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42D1" w14:textId="77777777" w:rsidR="00D41609" w:rsidRDefault="00D41609" w:rsidP="00D41609">
      <w:pPr>
        <w:rPr>
          <w:rFonts w:ascii="David" w:hAnsi="David" w:cs="David"/>
        </w:rPr>
      </w:pPr>
      <w:r>
        <w:rPr>
          <w:rFonts w:ascii="David" w:hAnsi="David" w:cs="David"/>
          <w:rtl/>
        </w:rPr>
        <w:t>בס"ד</w:t>
      </w:r>
    </w:p>
    <w:p w14:paraId="5A962C95" w14:textId="77777777" w:rsidR="00D41609" w:rsidRDefault="00D41609" w:rsidP="00D41609">
      <w:pPr>
        <w:rPr>
          <w:rFonts w:ascii="David" w:hAnsi="David" w:cs="David"/>
        </w:rPr>
      </w:pPr>
    </w:p>
    <w:p w14:paraId="4E39361B" w14:textId="77777777" w:rsidR="00D41609" w:rsidRDefault="00D41609" w:rsidP="00D41609">
      <w:pPr>
        <w:rPr>
          <w:rFonts w:ascii="David" w:hAnsi="David" w:cs="David"/>
          <w:b/>
          <w:bCs/>
          <w:sz w:val="28"/>
          <w:szCs w:val="28"/>
          <w:u w:val="single"/>
        </w:rPr>
      </w:pPr>
      <w:r>
        <w:rPr>
          <w:rFonts w:ascii="David" w:hAnsi="David" w:cs="David"/>
          <w:b/>
          <w:bCs/>
          <w:sz w:val="28"/>
          <w:szCs w:val="28"/>
          <w:u w:val="single"/>
          <w:rtl/>
        </w:rPr>
        <w:t xml:space="preserve">פרוטוקול ועדת רכש והתקשרות </w:t>
      </w:r>
      <w:r>
        <w:rPr>
          <w:rFonts w:ascii="David" w:hAnsi="David" w:cs="David" w:hint="cs"/>
          <w:b/>
          <w:bCs/>
          <w:sz w:val="28"/>
          <w:szCs w:val="28"/>
          <w:u w:val="single"/>
          <w:rtl/>
        </w:rPr>
        <w:t>20</w:t>
      </w:r>
      <w:r>
        <w:rPr>
          <w:rFonts w:ascii="David" w:hAnsi="David" w:cs="David"/>
          <w:b/>
          <w:bCs/>
          <w:sz w:val="28"/>
          <w:szCs w:val="28"/>
          <w:u w:val="single"/>
          <w:rtl/>
        </w:rPr>
        <w:t>/</w:t>
      </w:r>
      <w:r>
        <w:rPr>
          <w:rFonts w:ascii="David" w:hAnsi="David" w:cs="David" w:hint="cs"/>
          <w:b/>
          <w:bCs/>
          <w:sz w:val="28"/>
          <w:szCs w:val="28"/>
          <w:u w:val="single"/>
          <w:rtl/>
        </w:rPr>
        <w:t>7</w:t>
      </w:r>
      <w:r>
        <w:rPr>
          <w:rFonts w:ascii="David" w:hAnsi="David" w:cs="David"/>
          <w:b/>
          <w:bCs/>
          <w:sz w:val="28"/>
          <w:szCs w:val="28"/>
          <w:u w:val="single"/>
          <w:rtl/>
        </w:rPr>
        <w:t>/25</w:t>
      </w:r>
      <w:r>
        <w:rPr>
          <w:rFonts w:ascii="David" w:hAnsi="David" w:cs="David"/>
          <w:b/>
          <w:bCs/>
          <w:sz w:val="28"/>
          <w:szCs w:val="28"/>
          <w:u w:val="single"/>
        </w:rPr>
        <w:t xml:space="preserve"> </w:t>
      </w:r>
    </w:p>
    <w:p w14:paraId="03DD8BD2" w14:textId="77777777" w:rsidR="00D41609" w:rsidRDefault="00D41609" w:rsidP="00D41609">
      <w:pPr>
        <w:rPr>
          <w:rFonts w:ascii="David" w:hAnsi="David" w:cs="David"/>
          <w:b/>
          <w:bCs/>
          <w:sz w:val="28"/>
          <w:szCs w:val="28"/>
          <w:u w:val="single"/>
        </w:rPr>
      </w:pPr>
    </w:p>
    <w:p w14:paraId="65499AE1" w14:textId="77777777" w:rsidR="00D41609" w:rsidRDefault="00D41609" w:rsidP="00D41609">
      <w:pPr>
        <w:jc w:val="both"/>
        <w:rPr>
          <w:rFonts w:ascii="David" w:hAnsi="David" w:cs="David"/>
          <w:b/>
          <w:bCs/>
        </w:rPr>
      </w:pPr>
      <w:r>
        <w:rPr>
          <w:rFonts w:ascii="David" w:hAnsi="David" w:cs="David"/>
          <w:b/>
          <w:bCs/>
          <w:rtl/>
        </w:rPr>
        <w:t>נוכחים :</w:t>
      </w:r>
    </w:p>
    <w:p w14:paraId="53C78E4B" w14:textId="77777777" w:rsidR="00D41609" w:rsidRDefault="00D41609" w:rsidP="00D41609">
      <w:pPr>
        <w:jc w:val="both"/>
        <w:rPr>
          <w:rFonts w:ascii="David" w:hAnsi="David" w:cs="David"/>
          <w:b/>
          <w:bCs/>
          <w:rtl/>
        </w:rPr>
      </w:pPr>
      <w:r>
        <w:rPr>
          <w:rFonts w:ascii="David" w:hAnsi="David" w:cs="David"/>
          <w:b/>
          <w:bCs/>
          <w:rtl/>
        </w:rPr>
        <w:t>רו"ח תומר ביטון – גזבר העירייה</w:t>
      </w:r>
    </w:p>
    <w:p w14:paraId="29AAA3F2" w14:textId="77777777" w:rsidR="00D41609" w:rsidRDefault="00D41609" w:rsidP="00D41609">
      <w:pPr>
        <w:jc w:val="both"/>
        <w:rPr>
          <w:rFonts w:ascii="David" w:hAnsi="David" w:cs="David"/>
          <w:b/>
          <w:bCs/>
          <w:rtl/>
        </w:rPr>
      </w:pPr>
      <w:r>
        <w:rPr>
          <w:rFonts w:ascii="David" w:hAnsi="David" w:cs="David"/>
          <w:b/>
          <w:bCs/>
          <w:rtl/>
        </w:rPr>
        <w:t xml:space="preserve">מר שוקי קליין – מנכ"ל העיריה </w:t>
      </w:r>
    </w:p>
    <w:p w14:paraId="12604672" w14:textId="77777777" w:rsidR="00D41609" w:rsidRDefault="00D41609" w:rsidP="00D41609">
      <w:pPr>
        <w:jc w:val="both"/>
        <w:rPr>
          <w:rFonts w:ascii="David" w:hAnsi="David" w:cs="David"/>
          <w:b/>
          <w:bCs/>
          <w:rtl/>
        </w:rPr>
      </w:pPr>
      <w:r>
        <w:rPr>
          <w:rFonts w:ascii="David" w:hAnsi="David" w:cs="David"/>
          <w:b/>
          <w:bCs/>
          <w:rtl/>
        </w:rPr>
        <w:t>עו"ד עדי אזולאי – מחלקה משפטית</w:t>
      </w:r>
    </w:p>
    <w:p w14:paraId="127B3A7D" w14:textId="77777777" w:rsidR="00186C79" w:rsidRPr="00C5684B" w:rsidRDefault="00D41609" w:rsidP="00C5684B">
      <w:pPr>
        <w:jc w:val="both"/>
        <w:rPr>
          <w:rFonts w:ascii="David" w:hAnsi="David" w:cs="David"/>
          <w:rtl/>
        </w:rPr>
      </w:pPr>
      <w:r>
        <w:rPr>
          <w:rFonts w:ascii="David" w:hAnsi="David" w:cs="David"/>
          <w:b/>
          <w:bCs/>
          <w:rtl/>
        </w:rPr>
        <w:t>מר דוד לוי – מנהל רכש</w:t>
      </w:r>
    </w:p>
    <w:p w14:paraId="1C7F944B" w14:textId="77777777" w:rsidR="00D41609" w:rsidRDefault="00D41609">
      <w:pPr>
        <w:rPr>
          <w:rtl/>
        </w:rPr>
      </w:pPr>
    </w:p>
    <w:p w14:paraId="6568D4A4" w14:textId="77777777" w:rsidR="007A191A" w:rsidRPr="007A191A" w:rsidRDefault="007A191A" w:rsidP="007A191A">
      <w:pPr>
        <w:spacing w:after="0" w:line="360" w:lineRule="auto"/>
        <w:rPr>
          <w:rFonts w:ascii="David" w:eastAsia="Calibri" w:hAnsi="David" w:cs="David"/>
          <w:b/>
          <w:bCs/>
          <w:kern w:val="0"/>
          <w:sz w:val="28"/>
          <w:szCs w:val="28"/>
          <w:u w:val="single"/>
          <w:rtl/>
          <w14:ligatures w14:val="none"/>
        </w:rPr>
      </w:pPr>
      <w:r w:rsidRPr="007A191A">
        <w:rPr>
          <w:rFonts w:ascii="David" w:eastAsia="Calibri" w:hAnsi="David" w:cs="David" w:hint="cs"/>
          <w:b/>
          <w:bCs/>
          <w:kern w:val="0"/>
          <w:sz w:val="28"/>
          <w:szCs w:val="28"/>
          <w:u w:val="single"/>
          <w:rtl/>
          <w14:ligatures w14:val="none"/>
        </w:rPr>
        <w:t xml:space="preserve">הקמת מטמנה </w:t>
      </w:r>
      <w:r w:rsidRPr="007A191A">
        <w:rPr>
          <w:rFonts w:ascii="David" w:eastAsia="Calibri" w:hAnsi="David" w:cs="David"/>
          <w:b/>
          <w:bCs/>
          <w:kern w:val="0"/>
          <w:sz w:val="28"/>
          <w:szCs w:val="28"/>
          <w:u w:val="single"/>
          <w:rtl/>
          <w14:ligatures w14:val="none"/>
        </w:rPr>
        <w:t>–</w:t>
      </w:r>
      <w:r w:rsidRPr="007A191A">
        <w:rPr>
          <w:rFonts w:ascii="David" w:eastAsia="Calibri" w:hAnsi="David" w:cs="David" w:hint="cs"/>
          <w:b/>
          <w:bCs/>
          <w:kern w:val="0"/>
          <w:sz w:val="28"/>
          <w:szCs w:val="28"/>
          <w:u w:val="single"/>
          <w:rtl/>
          <w14:ligatures w14:val="none"/>
        </w:rPr>
        <w:t xml:space="preserve"> וטיפול באתר תחנת מעבר </w:t>
      </w:r>
    </w:p>
    <w:p w14:paraId="01B277CA" w14:textId="77777777" w:rsidR="007A191A" w:rsidRPr="007A191A" w:rsidRDefault="007A191A" w:rsidP="007A191A">
      <w:pPr>
        <w:spacing w:after="0" w:line="360" w:lineRule="auto"/>
        <w:contextualSpacing/>
        <w:rPr>
          <w:rFonts w:ascii="David" w:eastAsia="Calibri" w:hAnsi="David" w:cs="David"/>
          <w:b/>
          <w:bCs/>
          <w:kern w:val="0"/>
          <w14:ligatures w14:val="none"/>
        </w:rPr>
      </w:pPr>
    </w:p>
    <w:p w14:paraId="36AA3C8D" w14:textId="77777777" w:rsidR="007A191A" w:rsidRPr="007A191A" w:rsidRDefault="007A191A" w:rsidP="007A191A">
      <w:pPr>
        <w:spacing w:after="0" w:line="360" w:lineRule="auto"/>
        <w:contextualSpacing/>
        <w:jc w:val="both"/>
        <w:rPr>
          <w:rFonts w:ascii="David" w:eastAsia="Calibri" w:hAnsi="David" w:cs="David"/>
          <w:kern w:val="0"/>
          <w14:ligatures w14:val="none"/>
        </w:rPr>
      </w:pPr>
      <w:r w:rsidRPr="007A191A">
        <w:rPr>
          <w:rFonts w:ascii="David" w:eastAsia="Calibri" w:hAnsi="David" w:cs="David"/>
          <w:kern w:val="0"/>
          <w:rtl/>
          <w14:ligatures w14:val="none"/>
        </w:rPr>
        <w:t xml:space="preserve">לעירייה קיים שטח המיועד להקמת אתר לטיפול בפסולת יבשה בדרומה של העיר.  העיריה מעוניינת לקדם בשטח הקמה של אתר הטמנה </w:t>
      </w:r>
      <w:proofErr w:type="spellStart"/>
      <w:r w:rsidRPr="007A191A">
        <w:rPr>
          <w:rFonts w:ascii="David" w:eastAsia="Calibri" w:hAnsi="David" w:cs="David"/>
          <w:kern w:val="0"/>
          <w:rtl/>
          <w14:ligatures w14:val="none"/>
        </w:rPr>
        <w:t>ומיחזור</w:t>
      </w:r>
      <w:proofErr w:type="spellEnd"/>
      <w:r w:rsidRPr="007A191A">
        <w:rPr>
          <w:rFonts w:ascii="David" w:eastAsia="Calibri" w:hAnsi="David" w:cs="David"/>
          <w:kern w:val="0"/>
          <w:rtl/>
          <w14:ligatures w14:val="none"/>
        </w:rPr>
        <w:t xml:space="preserve"> של פסולת יבשה שמקורה מהעיר דימונה ורשויות אשכול הנגב המזרחי.</w:t>
      </w:r>
      <w:r w:rsidRPr="007A191A">
        <w:rPr>
          <w:rFonts w:ascii="David" w:eastAsia="Calibri" w:hAnsi="David" w:cs="David" w:hint="cs"/>
          <w:b/>
          <w:bCs/>
          <w:kern w:val="0"/>
          <w:rtl/>
          <w14:ligatures w14:val="none"/>
        </w:rPr>
        <w:t xml:space="preserve"> </w:t>
      </w:r>
      <w:r w:rsidRPr="007A191A">
        <w:rPr>
          <w:rFonts w:ascii="David" w:eastAsia="Calibri" w:hAnsi="David" w:cs="David" w:hint="cs"/>
          <w:kern w:val="0"/>
          <w:rtl/>
          <w14:ligatures w14:val="none"/>
        </w:rPr>
        <w:t>כאשר ה</w:t>
      </w:r>
      <w:r w:rsidRPr="007A191A">
        <w:rPr>
          <w:rFonts w:ascii="David" w:eastAsia="Calibri" w:hAnsi="David" w:cs="David"/>
          <w:kern w:val="0"/>
          <w:rtl/>
          <w14:ligatures w14:val="none"/>
        </w:rPr>
        <w:t>שימושים בשטח המוצע</w:t>
      </w:r>
      <w:r w:rsidRPr="007A191A">
        <w:rPr>
          <w:rFonts w:ascii="David" w:eastAsia="Calibri" w:hAnsi="David" w:cs="David" w:hint="cs"/>
          <w:kern w:val="0"/>
          <w:rtl/>
          <w14:ligatures w14:val="none"/>
        </w:rPr>
        <w:t xml:space="preserve"> הם : </w:t>
      </w:r>
    </w:p>
    <w:p w14:paraId="3BE1C198" w14:textId="77777777" w:rsidR="007A191A" w:rsidRPr="007A191A" w:rsidRDefault="007A191A" w:rsidP="007A191A">
      <w:pPr>
        <w:numPr>
          <w:ilvl w:val="0"/>
          <w:numId w:val="5"/>
        </w:numPr>
        <w:spacing w:after="0" w:line="360" w:lineRule="auto"/>
        <w:contextualSpacing/>
        <w:rPr>
          <w:rFonts w:ascii="David" w:eastAsia="Calibri" w:hAnsi="David" w:cs="David"/>
          <w:kern w:val="0"/>
          <w14:ligatures w14:val="none"/>
        </w:rPr>
      </w:pPr>
      <w:r w:rsidRPr="007A191A">
        <w:rPr>
          <w:rFonts w:ascii="David" w:eastAsia="Calibri" w:hAnsi="David" w:cs="David"/>
          <w:kern w:val="0"/>
          <w:rtl/>
          <w14:ligatures w14:val="none"/>
        </w:rPr>
        <w:t>דרך גישה כולל תשתיות חשמל, מים, ביוב ותקשורת</w:t>
      </w:r>
    </w:p>
    <w:p w14:paraId="5ECCC2ED" w14:textId="77777777" w:rsidR="007A191A" w:rsidRPr="007A191A" w:rsidRDefault="007A191A" w:rsidP="007A191A">
      <w:pPr>
        <w:numPr>
          <w:ilvl w:val="0"/>
          <w:numId w:val="5"/>
        </w:numPr>
        <w:spacing w:after="0" w:line="360" w:lineRule="auto"/>
        <w:contextualSpacing/>
        <w:rPr>
          <w:rFonts w:ascii="David" w:eastAsia="Calibri" w:hAnsi="David" w:cs="David"/>
          <w:kern w:val="0"/>
          <w14:ligatures w14:val="none"/>
        </w:rPr>
      </w:pPr>
      <w:r w:rsidRPr="007A191A">
        <w:rPr>
          <w:rFonts w:ascii="David" w:eastAsia="Calibri" w:hAnsi="David" w:cs="David"/>
          <w:kern w:val="0"/>
          <w:rtl/>
          <w14:ligatures w14:val="none"/>
        </w:rPr>
        <w:t xml:space="preserve">תא הטמנה ומשטחי תפעול – כ- </w:t>
      </w:r>
      <w:r w:rsidRPr="007A191A">
        <w:rPr>
          <w:rFonts w:ascii="David" w:eastAsia="Calibri" w:hAnsi="David" w:cs="David" w:hint="cs"/>
          <w:kern w:val="0"/>
          <w:rtl/>
          <w14:ligatures w14:val="none"/>
        </w:rPr>
        <w:t>60</w:t>
      </w:r>
      <w:r w:rsidRPr="007A191A">
        <w:rPr>
          <w:rFonts w:ascii="David" w:eastAsia="Calibri" w:hAnsi="David" w:cs="David"/>
          <w:kern w:val="0"/>
          <w:rtl/>
          <w14:ligatures w14:val="none"/>
        </w:rPr>
        <w:t xml:space="preserve"> דונם </w:t>
      </w:r>
    </w:p>
    <w:p w14:paraId="705EEEB6" w14:textId="77777777" w:rsidR="007A191A" w:rsidRPr="007A191A" w:rsidRDefault="007A191A" w:rsidP="007A191A">
      <w:pPr>
        <w:numPr>
          <w:ilvl w:val="0"/>
          <w:numId w:val="5"/>
        </w:numPr>
        <w:spacing w:after="0" w:line="360" w:lineRule="auto"/>
        <w:contextualSpacing/>
        <w:rPr>
          <w:rFonts w:ascii="David" w:eastAsia="Calibri" w:hAnsi="David" w:cs="David"/>
          <w:kern w:val="0"/>
          <w14:ligatures w14:val="none"/>
        </w:rPr>
      </w:pPr>
      <w:r w:rsidRPr="007A191A">
        <w:rPr>
          <w:rFonts w:ascii="David" w:eastAsia="Calibri" w:hAnsi="David" w:cs="David"/>
          <w:kern w:val="0"/>
          <w:rtl/>
          <w14:ligatures w14:val="none"/>
        </w:rPr>
        <w:t xml:space="preserve">מבני משרדים – מבנים </w:t>
      </w:r>
      <w:proofErr w:type="spellStart"/>
      <w:r w:rsidRPr="007A191A">
        <w:rPr>
          <w:rFonts w:ascii="David" w:eastAsia="Calibri" w:hAnsi="David" w:cs="David"/>
          <w:kern w:val="0"/>
          <w:rtl/>
          <w14:ligatures w14:val="none"/>
        </w:rPr>
        <w:t>יבלים</w:t>
      </w:r>
      <w:proofErr w:type="spellEnd"/>
      <w:r w:rsidRPr="007A191A">
        <w:rPr>
          <w:rFonts w:ascii="David" w:eastAsia="Calibri" w:hAnsi="David" w:cs="David"/>
          <w:kern w:val="0"/>
          <w:rtl/>
          <w14:ligatures w14:val="none"/>
        </w:rPr>
        <w:t xml:space="preserve"> </w:t>
      </w:r>
    </w:p>
    <w:p w14:paraId="04F8BC8C" w14:textId="77777777" w:rsidR="007A191A" w:rsidRPr="007A191A" w:rsidRDefault="007A191A" w:rsidP="007A191A">
      <w:pPr>
        <w:numPr>
          <w:ilvl w:val="0"/>
          <w:numId w:val="5"/>
        </w:numPr>
        <w:spacing w:after="0" w:line="360" w:lineRule="auto"/>
        <w:contextualSpacing/>
        <w:rPr>
          <w:rFonts w:ascii="David" w:eastAsia="Calibri" w:hAnsi="David" w:cs="David"/>
          <w:kern w:val="0"/>
          <w14:ligatures w14:val="none"/>
        </w:rPr>
      </w:pPr>
      <w:proofErr w:type="spellStart"/>
      <w:r w:rsidRPr="007A191A">
        <w:rPr>
          <w:rFonts w:ascii="David" w:eastAsia="Calibri" w:hAnsi="David" w:cs="David"/>
          <w:kern w:val="0"/>
          <w:rtl/>
          <w14:ligatures w14:val="none"/>
        </w:rPr>
        <w:t>ממדי"ם</w:t>
      </w:r>
      <w:proofErr w:type="spellEnd"/>
    </w:p>
    <w:p w14:paraId="55660739" w14:textId="77777777" w:rsidR="007A191A" w:rsidRPr="007A191A" w:rsidRDefault="007A191A" w:rsidP="007A191A">
      <w:pPr>
        <w:numPr>
          <w:ilvl w:val="0"/>
          <w:numId w:val="5"/>
        </w:numPr>
        <w:spacing w:after="0" w:line="360" w:lineRule="auto"/>
        <w:contextualSpacing/>
        <w:rPr>
          <w:rFonts w:ascii="David" w:eastAsia="Calibri" w:hAnsi="David" w:cs="David"/>
          <w:kern w:val="0"/>
          <w14:ligatures w14:val="none"/>
        </w:rPr>
      </w:pPr>
      <w:r w:rsidRPr="007A191A">
        <w:rPr>
          <w:rFonts w:ascii="David" w:eastAsia="Calibri" w:hAnsi="David" w:cs="David"/>
          <w:kern w:val="0"/>
          <w:rtl/>
          <w14:ligatures w14:val="none"/>
        </w:rPr>
        <w:t>משקל ומבנה שומר</w:t>
      </w:r>
    </w:p>
    <w:p w14:paraId="462FF0AC" w14:textId="77777777" w:rsidR="007A191A" w:rsidRPr="007A191A" w:rsidRDefault="007A191A" w:rsidP="007A191A">
      <w:pPr>
        <w:numPr>
          <w:ilvl w:val="0"/>
          <w:numId w:val="5"/>
        </w:numPr>
        <w:spacing w:after="0" w:line="360" w:lineRule="auto"/>
        <w:contextualSpacing/>
        <w:rPr>
          <w:rFonts w:ascii="David" w:eastAsia="Calibri" w:hAnsi="David" w:cs="David"/>
          <w:kern w:val="0"/>
          <w14:ligatures w14:val="none"/>
        </w:rPr>
      </w:pPr>
      <w:r w:rsidRPr="007A191A">
        <w:rPr>
          <w:rFonts w:ascii="David" w:eastAsia="Calibri" w:hAnsi="David" w:cs="David"/>
          <w:kern w:val="0"/>
          <w:rtl/>
          <w14:ligatures w14:val="none"/>
        </w:rPr>
        <w:t>גידור ותאורה</w:t>
      </w:r>
    </w:p>
    <w:p w14:paraId="3830BD98" w14:textId="77777777" w:rsidR="007A191A" w:rsidRPr="007A191A" w:rsidRDefault="007A191A" w:rsidP="007A191A">
      <w:pPr>
        <w:numPr>
          <w:ilvl w:val="0"/>
          <w:numId w:val="5"/>
        </w:numPr>
        <w:spacing w:after="0" w:line="360" w:lineRule="auto"/>
        <w:contextualSpacing/>
        <w:rPr>
          <w:rFonts w:ascii="David" w:eastAsia="Calibri" w:hAnsi="David" w:cs="David"/>
          <w:kern w:val="0"/>
          <w14:ligatures w14:val="none"/>
        </w:rPr>
      </w:pPr>
      <w:r w:rsidRPr="007A191A">
        <w:rPr>
          <w:rFonts w:ascii="David" w:eastAsia="Calibri" w:hAnsi="David" w:cs="David" w:hint="cs"/>
          <w:kern w:val="0"/>
          <w:rtl/>
          <w14:ligatures w14:val="none"/>
        </w:rPr>
        <w:t>תוואי מתח עליון- בתחום התכנון עובר קו מתח עליון</w:t>
      </w:r>
    </w:p>
    <w:p w14:paraId="40E63228" w14:textId="77777777" w:rsidR="007A191A" w:rsidRPr="007A191A" w:rsidRDefault="007A191A" w:rsidP="007A191A">
      <w:pPr>
        <w:numPr>
          <w:ilvl w:val="0"/>
          <w:numId w:val="5"/>
        </w:numPr>
        <w:spacing w:after="0" w:line="360" w:lineRule="auto"/>
        <w:contextualSpacing/>
        <w:rPr>
          <w:rFonts w:ascii="David" w:eastAsia="Calibri" w:hAnsi="David" w:cs="David"/>
          <w:kern w:val="0"/>
          <w14:ligatures w14:val="none"/>
        </w:rPr>
      </w:pPr>
      <w:r w:rsidRPr="007A191A">
        <w:rPr>
          <w:rFonts w:ascii="David" w:eastAsia="Calibri" w:hAnsi="David" w:cs="David"/>
          <w:kern w:val="0"/>
          <w:rtl/>
          <w14:ligatures w14:val="none"/>
        </w:rPr>
        <w:t>סככה למניעת אבק בתהליך גריסת הפסולת</w:t>
      </w:r>
    </w:p>
    <w:p w14:paraId="5A1EFC60" w14:textId="77777777" w:rsidR="007A191A" w:rsidRPr="007A191A" w:rsidRDefault="007A191A" w:rsidP="007A191A">
      <w:pPr>
        <w:numPr>
          <w:ilvl w:val="0"/>
          <w:numId w:val="5"/>
        </w:numPr>
        <w:spacing w:after="0" w:line="360" w:lineRule="auto"/>
        <w:contextualSpacing/>
        <w:rPr>
          <w:rFonts w:ascii="David" w:eastAsia="Calibri" w:hAnsi="David" w:cs="David"/>
          <w:kern w:val="0"/>
          <w14:ligatures w14:val="none"/>
        </w:rPr>
      </w:pPr>
      <w:r w:rsidRPr="007A191A">
        <w:rPr>
          <w:rFonts w:ascii="David" w:eastAsia="Calibri" w:hAnsi="David" w:cs="David"/>
          <w:kern w:val="0"/>
          <w:rtl/>
          <w14:ligatures w14:val="none"/>
        </w:rPr>
        <w:t>אמצעים למניעת מפגעים</w:t>
      </w:r>
    </w:p>
    <w:p w14:paraId="71C4D287" w14:textId="77777777" w:rsidR="007A191A" w:rsidRPr="007A191A" w:rsidRDefault="007A191A" w:rsidP="007A191A">
      <w:pPr>
        <w:numPr>
          <w:ilvl w:val="0"/>
          <w:numId w:val="5"/>
        </w:numPr>
        <w:spacing w:after="0" w:line="360" w:lineRule="auto"/>
        <w:contextualSpacing/>
        <w:rPr>
          <w:rFonts w:ascii="David" w:eastAsia="Calibri" w:hAnsi="David" w:cs="David"/>
          <w:kern w:val="0"/>
          <w14:ligatures w14:val="none"/>
        </w:rPr>
      </w:pPr>
      <w:r w:rsidRPr="007A191A">
        <w:rPr>
          <w:rFonts w:ascii="David" w:eastAsia="Calibri" w:hAnsi="David" w:cs="David"/>
          <w:kern w:val="0"/>
          <w:rtl/>
          <w14:ligatures w14:val="none"/>
        </w:rPr>
        <w:t>ושימושים נוספים הקשורים לפעילות השוטפת של אתר פסולת יבשה</w:t>
      </w:r>
    </w:p>
    <w:p w14:paraId="26CD7536" w14:textId="77777777" w:rsidR="007A191A" w:rsidRPr="007A191A" w:rsidRDefault="007A191A" w:rsidP="007A191A">
      <w:pPr>
        <w:spacing w:after="0" w:line="360" w:lineRule="auto"/>
        <w:rPr>
          <w:rFonts w:ascii="David" w:eastAsia="Calibri" w:hAnsi="David" w:cs="David"/>
          <w:kern w:val="0"/>
          <w:sz w:val="22"/>
          <w:szCs w:val="22"/>
          <w:rtl/>
          <w14:ligatures w14:val="none"/>
        </w:rPr>
      </w:pPr>
    </w:p>
    <w:p w14:paraId="33166F4F" w14:textId="77777777" w:rsidR="007A191A" w:rsidRPr="007A191A" w:rsidRDefault="007A191A" w:rsidP="007A191A">
      <w:pPr>
        <w:spacing w:after="0" w:line="360" w:lineRule="auto"/>
        <w:rPr>
          <w:rFonts w:ascii="David" w:eastAsia="Calibri" w:hAnsi="David" w:cs="David"/>
          <w:kern w:val="0"/>
          <w:sz w:val="22"/>
          <w:szCs w:val="22"/>
          <w:rtl/>
          <w14:ligatures w14:val="none"/>
        </w:rPr>
      </w:pPr>
    </w:p>
    <w:p w14:paraId="7EB9099B" w14:textId="77777777" w:rsidR="007A191A" w:rsidRPr="007A191A" w:rsidRDefault="007A191A" w:rsidP="007A191A">
      <w:pPr>
        <w:spacing w:after="0" w:line="360" w:lineRule="auto"/>
        <w:rPr>
          <w:rFonts w:ascii="David" w:eastAsia="Calibri" w:hAnsi="David" w:cs="David"/>
          <w:b/>
          <w:bCs/>
          <w:kern w:val="0"/>
          <w:sz w:val="28"/>
          <w:szCs w:val="28"/>
          <w14:ligatures w14:val="none"/>
        </w:rPr>
      </w:pPr>
      <w:r w:rsidRPr="007A191A">
        <w:rPr>
          <w:rFonts w:ascii="David" w:eastAsia="Calibri" w:hAnsi="David" w:cs="David" w:hint="cs"/>
          <w:b/>
          <w:bCs/>
          <w:kern w:val="0"/>
          <w:sz w:val="28"/>
          <w:szCs w:val="28"/>
          <w:rtl/>
          <w14:ligatures w14:val="none"/>
        </w:rPr>
        <w:t>לצורך כך פנתה העיריה לנותני שירותים  לקבל הצעות המחיר בכמה נושאים כפי שיפורטו להלן :</w:t>
      </w:r>
    </w:p>
    <w:p w14:paraId="1BB26C55" w14:textId="77777777" w:rsidR="007A191A" w:rsidRPr="007A191A" w:rsidRDefault="007A191A" w:rsidP="007A191A">
      <w:pPr>
        <w:spacing w:after="0" w:line="360" w:lineRule="auto"/>
        <w:ind w:left="1080"/>
        <w:contextualSpacing/>
        <w:rPr>
          <w:rFonts w:ascii="David" w:eastAsia="Calibri" w:hAnsi="David" w:cs="David"/>
          <w:b/>
          <w:bCs/>
          <w:kern w:val="0"/>
          <w:sz w:val="28"/>
          <w:szCs w:val="28"/>
          <w:rtl/>
          <w14:ligatures w14:val="none"/>
        </w:rPr>
      </w:pPr>
    </w:p>
    <w:p w14:paraId="26F2B772" w14:textId="77777777" w:rsidR="007A191A" w:rsidRPr="007A191A" w:rsidRDefault="007A191A" w:rsidP="007A191A">
      <w:pPr>
        <w:spacing w:after="0" w:line="360" w:lineRule="auto"/>
        <w:rPr>
          <w:rFonts w:ascii="David" w:eastAsia="Calibri" w:hAnsi="David" w:cs="David"/>
          <w:kern w:val="0"/>
          <w:rtl/>
          <w14:ligatures w14:val="none"/>
        </w:rPr>
      </w:pPr>
    </w:p>
    <w:p w14:paraId="48745D97" w14:textId="77777777" w:rsidR="007A191A" w:rsidRPr="007A191A" w:rsidRDefault="007A191A" w:rsidP="007A191A">
      <w:pPr>
        <w:numPr>
          <w:ilvl w:val="0"/>
          <w:numId w:val="3"/>
        </w:numPr>
        <w:spacing w:after="0" w:line="360" w:lineRule="auto"/>
        <w:contextualSpacing/>
        <w:rPr>
          <w:rFonts w:ascii="David" w:eastAsia="Calibri" w:hAnsi="David" w:cs="David"/>
          <w:b/>
          <w:bCs/>
          <w:rtl/>
          <w14:ligatures w14:val="none"/>
        </w:rPr>
      </w:pPr>
      <w:r w:rsidRPr="007A191A">
        <w:rPr>
          <w:rFonts w:ascii="David" w:eastAsia="Calibri" w:hAnsi="David" w:cs="David"/>
          <w:b/>
          <w:bCs/>
          <w:rtl/>
          <w14:ligatures w14:val="none"/>
        </w:rPr>
        <w:t xml:space="preserve">תכנון </w:t>
      </w:r>
      <w:r w:rsidRPr="007A191A">
        <w:rPr>
          <w:rFonts w:ascii="David" w:eastAsia="Calibri" w:hAnsi="David" w:cs="David" w:hint="cs"/>
          <w:b/>
          <w:bCs/>
          <w:rtl/>
          <w14:ligatures w14:val="none"/>
        </w:rPr>
        <w:t>תא הטמנה ותשתיות איטום למשטחי תפעול במסגרת היתר</w:t>
      </w:r>
      <w:r w:rsidRPr="007A191A">
        <w:rPr>
          <w:rFonts w:ascii="David" w:eastAsia="Calibri" w:hAnsi="David" w:cs="David"/>
          <w:b/>
          <w:bCs/>
          <w:rtl/>
          <w14:ligatures w14:val="none"/>
        </w:rPr>
        <w:t xml:space="preserve"> בניה </w:t>
      </w:r>
      <w:r w:rsidRPr="007A191A">
        <w:rPr>
          <w:rFonts w:ascii="David" w:eastAsia="Calibri" w:hAnsi="David" w:cs="David" w:hint="cs"/>
          <w:b/>
          <w:bCs/>
          <w:rtl/>
          <w14:ligatures w14:val="none"/>
        </w:rPr>
        <w:t>ל</w:t>
      </w:r>
      <w:r w:rsidRPr="007A191A">
        <w:rPr>
          <w:rFonts w:ascii="David" w:eastAsia="Calibri" w:hAnsi="David" w:cs="David"/>
          <w:b/>
          <w:bCs/>
          <w:rtl/>
          <w14:ligatures w14:val="none"/>
        </w:rPr>
        <w:t>אתר קליטה, מיון, גריסה וההטמנה של פסולת יבשה בדימונה</w:t>
      </w:r>
      <w:r w:rsidRPr="007A191A">
        <w:rPr>
          <w:rFonts w:ascii="David" w:eastAsia="Calibri" w:hAnsi="David" w:cs="David" w:hint="cs"/>
          <w:b/>
          <w:bCs/>
          <w:rtl/>
          <w14:ligatures w14:val="none"/>
        </w:rPr>
        <w:t>.</w:t>
      </w:r>
    </w:p>
    <w:p w14:paraId="33374724" w14:textId="77777777" w:rsidR="007A191A" w:rsidRPr="007A191A" w:rsidRDefault="007A191A" w:rsidP="007A191A">
      <w:pPr>
        <w:spacing w:after="0" w:line="360" w:lineRule="auto"/>
        <w:ind w:left="1080"/>
        <w:contextualSpacing/>
        <w:rPr>
          <w:rFonts w:ascii="David" w:eastAsia="Calibri" w:hAnsi="David" w:cs="David"/>
          <w:kern w:val="0"/>
          <w:rtl/>
          <w14:ligatures w14:val="none"/>
        </w:rPr>
      </w:pPr>
    </w:p>
    <w:p w14:paraId="6AB10F62" w14:textId="77777777" w:rsidR="007A191A" w:rsidRPr="007A191A" w:rsidRDefault="007A191A" w:rsidP="007A191A">
      <w:pPr>
        <w:spacing w:after="0" w:line="360" w:lineRule="auto"/>
        <w:ind w:left="720"/>
        <w:contextualSpacing/>
        <w:rPr>
          <w:rFonts w:ascii="David" w:eastAsia="Calibri" w:hAnsi="David" w:cs="David"/>
          <w:b/>
          <w:bCs/>
          <w:kern w:val="0"/>
          <w14:ligatures w14:val="none"/>
        </w:rPr>
      </w:pPr>
      <w:r w:rsidRPr="007A191A">
        <w:rPr>
          <w:rFonts w:ascii="David" w:eastAsia="Calibri" w:hAnsi="David" w:cs="David"/>
          <w:b/>
          <w:bCs/>
          <w:kern w:val="0"/>
          <w:rtl/>
          <w14:ligatures w14:val="none"/>
        </w:rPr>
        <w:t>מפרט העבודה הנדרש לצורך תכנון</w:t>
      </w:r>
    </w:p>
    <w:p w14:paraId="25A8249B"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איסוף כלל המידע הנדרש לצורך הכנת התוכנית</w:t>
      </w:r>
    </w:p>
    <w:p w14:paraId="3E910768"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העמדת צוות התכנון כמפורט במסמכי הפניה לטובת התוכנית</w:t>
      </w:r>
    </w:p>
    <w:p w14:paraId="5CD5E3FE"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עבודה משותפת על כלל הי</w:t>
      </w:r>
      <w:r w:rsidRPr="007A191A">
        <w:rPr>
          <w:rFonts w:ascii="David" w:eastAsia="Calibri" w:hAnsi="David" w:cs="David" w:hint="cs"/>
          <w:rtl/>
        </w:rPr>
        <w:t>ו</w:t>
      </w:r>
      <w:r w:rsidRPr="007A191A">
        <w:rPr>
          <w:rFonts w:ascii="David" w:eastAsia="Calibri" w:hAnsi="David" w:cs="David"/>
          <w:rtl/>
        </w:rPr>
        <w:t xml:space="preserve">עצים </w:t>
      </w:r>
      <w:proofErr w:type="spellStart"/>
      <w:r w:rsidRPr="007A191A">
        <w:rPr>
          <w:rFonts w:ascii="David" w:eastAsia="Calibri" w:hAnsi="David" w:cs="David"/>
          <w:rtl/>
        </w:rPr>
        <w:t>בפרוייקט</w:t>
      </w:r>
      <w:proofErr w:type="spellEnd"/>
      <w:r w:rsidRPr="007A191A">
        <w:rPr>
          <w:rFonts w:ascii="David" w:eastAsia="Calibri" w:hAnsi="David" w:cs="David"/>
          <w:rtl/>
        </w:rPr>
        <w:t xml:space="preserve"> לצורך גיבוש בקשה מיטבית להיתר בניה</w:t>
      </w:r>
    </w:p>
    <w:p w14:paraId="14985E7E"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נוכחות וזמינות לדיונים עם המזמין כולל ישיבות עבודה וביקורים בוועדה המקומית דימונה</w:t>
      </w:r>
    </w:p>
    <w:p w14:paraId="346DCBBC"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 xml:space="preserve">הגשת התוכנית לכלל הגורמים הנדרשים לצורך ההיתר </w:t>
      </w:r>
    </w:p>
    <w:p w14:paraId="732DBB78"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hint="cs"/>
          <w:rtl/>
        </w:rPr>
        <w:t>ליווי עד קבלת אישור כלל הגורמים לצורך ההיתר בדגש על המשרד להגנת הסביבה</w:t>
      </w:r>
    </w:p>
    <w:p w14:paraId="3C7DD212"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hint="cs"/>
          <w:rtl/>
        </w:rPr>
        <w:t xml:space="preserve">הכנת סט המסמכים הנדרשים להיתר במשרדי הממשלה הנדרשים </w:t>
      </w:r>
    </w:p>
    <w:p w14:paraId="41F0D089"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ביצוע כל העבודה הנדרשות לצורך קבלת היתר בניה</w:t>
      </w:r>
    </w:p>
    <w:p w14:paraId="4E7CE2FF"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 xml:space="preserve">הכנת כתב כמויות לעבודות ההקמה </w:t>
      </w:r>
      <w:r w:rsidRPr="007A191A">
        <w:rPr>
          <w:rFonts w:ascii="David" w:eastAsia="Calibri" w:hAnsi="David" w:cs="David" w:hint="cs"/>
          <w:rtl/>
        </w:rPr>
        <w:t>.</w:t>
      </w:r>
    </w:p>
    <w:p w14:paraId="281D3890" w14:textId="77777777" w:rsidR="007A191A" w:rsidRPr="007A191A" w:rsidRDefault="007A191A" w:rsidP="007A191A">
      <w:pPr>
        <w:spacing w:line="360" w:lineRule="auto"/>
        <w:ind w:left="714"/>
        <w:contextualSpacing/>
        <w:rPr>
          <w:rFonts w:ascii="David" w:eastAsia="Calibri" w:hAnsi="David" w:cs="David"/>
        </w:rPr>
      </w:pPr>
    </w:p>
    <w:p w14:paraId="040FC3AF" w14:textId="77777777" w:rsidR="007A191A" w:rsidRPr="007A191A" w:rsidRDefault="007A191A" w:rsidP="007A191A">
      <w:pPr>
        <w:spacing w:line="278" w:lineRule="auto"/>
        <w:ind w:left="720"/>
        <w:contextualSpacing/>
        <w:jc w:val="both"/>
        <w:rPr>
          <w:rFonts w:ascii="David" w:eastAsia="Times New Roman" w:hAnsi="David" w:cs="David"/>
          <w:color w:val="000000"/>
          <w:sz w:val="20"/>
          <w:szCs w:val="20"/>
          <w14:ligatures w14:val="none"/>
        </w:rPr>
      </w:pPr>
      <w:r w:rsidRPr="007A191A">
        <w:rPr>
          <w:rFonts w:ascii="David" w:eastAsia="Calibri" w:hAnsi="David" w:cs="David"/>
          <w:rtl/>
        </w:rPr>
        <w:t xml:space="preserve">פניה להצעת מחיר עבור מתכנן ראשי להיתר בניה לאתר פסולת יבשה דימונה הועברה להצעות מחיר לחברות אדריכלות והנדסה. מפרט ההצעה כולל אדריכל, </w:t>
      </w:r>
      <w:proofErr w:type="spellStart"/>
      <w:r w:rsidRPr="007A191A">
        <w:rPr>
          <w:rFonts w:ascii="David" w:eastAsia="Calibri" w:hAnsi="David" w:cs="David"/>
          <w:rtl/>
        </w:rPr>
        <w:t>קונסטרוקטור</w:t>
      </w:r>
      <w:proofErr w:type="spellEnd"/>
      <w:r w:rsidRPr="007A191A">
        <w:rPr>
          <w:rFonts w:ascii="David" w:eastAsia="Calibri" w:hAnsi="David" w:cs="David"/>
          <w:rtl/>
        </w:rPr>
        <w:t>, יועצים נלווים - חשמל, תנועה, מים וביוב וכד'. הבקשה להצעת מחיר נשלחה 8 חברות שונות .  הוגשו רק  4 הצעות לביצוע</w:t>
      </w:r>
      <w:r w:rsidRPr="007A191A">
        <w:rPr>
          <w:rFonts w:ascii="David" w:eastAsia="Calibri" w:hAnsi="David" w:cs="David" w:hint="cs"/>
          <w:rtl/>
        </w:rPr>
        <w:t>.</w:t>
      </w:r>
    </w:p>
    <w:p w14:paraId="6BD2BC1B" w14:textId="77777777" w:rsidR="007A191A" w:rsidRPr="007A191A" w:rsidRDefault="007A191A" w:rsidP="007A191A">
      <w:pPr>
        <w:spacing w:after="0" w:line="360" w:lineRule="auto"/>
        <w:rPr>
          <w:rFonts w:ascii="David" w:eastAsia="Calibri" w:hAnsi="David" w:cs="David"/>
          <w:kern w:val="0"/>
          <w:sz w:val="22"/>
          <w:szCs w:val="22"/>
        </w:rPr>
      </w:pPr>
    </w:p>
    <w:p w14:paraId="0E87461B" w14:textId="77777777" w:rsidR="007A191A" w:rsidRPr="007A191A" w:rsidRDefault="007A191A" w:rsidP="007A191A">
      <w:pPr>
        <w:spacing w:after="0" w:line="360" w:lineRule="auto"/>
        <w:rPr>
          <w:rFonts w:ascii="David" w:eastAsia="Calibri" w:hAnsi="David" w:cs="David"/>
          <w:kern w:val="0"/>
          <w:sz w:val="22"/>
          <w:szCs w:val="22"/>
        </w:rPr>
      </w:pPr>
      <w:r w:rsidRPr="007A191A">
        <w:rPr>
          <w:rFonts w:ascii="David" w:eastAsia="Calibri" w:hAnsi="David" w:cs="David" w:hint="cs"/>
          <w:kern w:val="0"/>
          <w:sz w:val="22"/>
          <w:szCs w:val="22"/>
          <w:rtl/>
        </w:rPr>
        <w:t xml:space="preserve">להלן טבלת הניקוד : </w:t>
      </w:r>
    </w:p>
    <w:p w14:paraId="76993BAB" w14:textId="77777777" w:rsidR="007A191A" w:rsidRPr="007A191A" w:rsidRDefault="007A191A" w:rsidP="007A191A">
      <w:pPr>
        <w:spacing w:after="0" w:line="240" w:lineRule="auto"/>
        <w:ind w:left="1080"/>
        <w:jc w:val="both"/>
        <w:rPr>
          <w:rFonts w:ascii="David" w:eastAsia="Calibri" w:hAnsi="David" w:cs="David"/>
          <w:b/>
          <w:bCs/>
          <w:kern w:val="0"/>
          <w:sz w:val="20"/>
          <w:szCs w:val="20"/>
          <w14:ligatures w14:val="none"/>
        </w:rPr>
      </w:pPr>
      <w:r w:rsidRPr="007A191A">
        <w:rPr>
          <w:rFonts w:ascii="David" w:eastAsia="Calibri" w:hAnsi="David" w:cs="David" w:hint="cs"/>
          <w:b/>
          <w:bCs/>
          <w:kern w:val="0"/>
          <w:sz w:val="20"/>
          <w:szCs w:val="20"/>
          <w:rtl/>
          <w14:ligatures w14:val="none"/>
        </w:rPr>
        <w:t xml:space="preserve">                              אדריכל מתכנן ראשי</w:t>
      </w:r>
    </w:p>
    <w:p w14:paraId="6F93025C" w14:textId="77777777" w:rsidR="007A191A" w:rsidRPr="007A191A" w:rsidRDefault="007A191A" w:rsidP="007A191A">
      <w:pPr>
        <w:spacing w:after="0" w:line="240" w:lineRule="auto"/>
        <w:ind w:left="1080"/>
        <w:jc w:val="both"/>
        <w:rPr>
          <w:rFonts w:ascii="David" w:eastAsia="Calibri" w:hAnsi="David" w:cs="David"/>
          <w:kern w:val="0"/>
          <w:sz w:val="28"/>
          <w:szCs w:val="28"/>
          <w:rtl/>
          <w14:ligatures w14:val="none"/>
        </w:rPr>
      </w:pPr>
    </w:p>
    <w:tbl>
      <w:tblPr>
        <w:bidiVisual/>
        <w:tblW w:w="5135" w:type="dxa"/>
        <w:tblInd w:w="522" w:type="dxa"/>
        <w:tblLook w:val="04A0" w:firstRow="1" w:lastRow="0" w:firstColumn="1" w:lastColumn="0" w:noHBand="0" w:noVBand="1"/>
      </w:tblPr>
      <w:tblGrid>
        <w:gridCol w:w="1025"/>
        <w:gridCol w:w="989"/>
        <w:gridCol w:w="1134"/>
        <w:gridCol w:w="798"/>
        <w:gridCol w:w="1189"/>
      </w:tblGrid>
      <w:tr w:rsidR="007A191A" w:rsidRPr="007A191A" w14:paraId="36E54ADD" w14:textId="77777777" w:rsidTr="00DB4E81">
        <w:trPr>
          <w:trHeight w:val="375"/>
        </w:trPr>
        <w:tc>
          <w:tcPr>
            <w:tcW w:w="102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CE6B58" w14:textId="77777777" w:rsidR="007A191A" w:rsidRPr="007A191A" w:rsidRDefault="007A191A" w:rsidP="007A191A">
            <w:pPr>
              <w:bidi w:val="0"/>
              <w:spacing w:after="0" w:line="240" w:lineRule="auto"/>
              <w:rPr>
                <w:rFonts w:ascii="David" w:eastAsia="Times New Roman" w:hAnsi="David" w:cs="David"/>
                <w:b/>
                <w:bCs/>
                <w:color w:val="000000"/>
                <w:kern w:val="0"/>
                <w:sz w:val="20"/>
                <w:szCs w:val="20"/>
                <w14:ligatures w14:val="none"/>
              </w:rPr>
            </w:pPr>
            <w:r w:rsidRPr="007A191A">
              <w:rPr>
                <w:rFonts w:ascii="David" w:eastAsia="Times New Roman" w:hAnsi="David" w:cs="David"/>
                <w:b/>
                <w:bCs/>
                <w:color w:val="000000"/>
                <w:kern w:val="0"/>
                <w:sz w:val="20"/>
                <w:szCs w:val="20"/>
                <w14:ligatures w14:val="none"/>
              </w:rPr>
              <w:t> </w:t>
            </w:r>
          </w:p>
        </w:tc>
        <w:tc>
          <w:tcPr>
            <w:tcW w:w="2123"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AF90CC7" w14:textId="77777777" w:rsidR="007A191A" w:rsidRPr="007A191A" w:rsidRDefault="007A191A" w:rsidP="007A191A">
            <w:pPr>
              <w:spacing w:after="0" w:line="240" w:lineRule="auto"/>
              <w:jc w:val="center"/>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rtl/>
                <w14:ligatures w14:val="none"/>
              </w:rPr>
              <w:t>סה"כ ציון מחיר-80 נ'</w:t>
            </w:r>
          </w:p>
        </w:tc>
        <w:tc>
          <w:tcPr>
            <w:tcW w:w="79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0F6BE0DF" w14:textId="77777777" w:rsidR="007A191A" w:rsidRPr="007A191A" w:rsidRDefault="007A191A" w:rsidP="007A191A">
            <w:pPr>
              <w:bidi w:val="0"/>
              <w:spacing w:after="0" w:line="240" w:lineRule="auto"/>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14:ligatures w14:val="none"/>
              </w:rPr>
              <w:t> </w:t>
            </w:r>
          </w:p>
        </w:tc>
        <w:tc>
          <w:tcPr>
            <w:tcW w:w="1189"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89E95CA" w14:textId="77777777" w:rsidR="007A191A" w:rsidRPr="007A191A" w:rsidRDefault="007A191A" w:rsidP="007A191A">
            <w:pPr>
              <w:spacing w:after="0" w:line="240" w:lineRule="auto"/>
              <w:rPr>
                <w:rFonts w:ascii="David" w:eastAsia="Times New Roman" w:hAnsi="David" w:cs="David"/>
                <w:b/>
                <w:bCs/>
                <w:color w:val="000000"/>
                <w:kern w:val="0"/>
                <w:sz w:val="20"/>
                <w:szCs w:val="20"/>
                <w14:ligatures w14:val="none"/>
              </w:rPr>
            </w:pPr>
            <w:r w:rsidRPr="007A191A">
              <w:rPr>
                <w:rFonts w:ascii="David" w:eastAsia="Times New Roman" w:hAnsi="David" w:cs="David"/>
                <w:b/>
                <w:bCs/>
                <w:color w:val="000000"/>
                <w:kern w:val="0"/>
                <w:sz w:val="20"/>
                <w:szCs w:val="20"/>
                <w:rtl/>
                <w14:ligatures w14:val="none"/>
              </w:rPr>
              <w:t>הערות</w:t>
            </w:r>
          </w:p>
        </w:tc>
      </w:tr>
      <w:tr w:rsidR="007A191A" w:rsidRPr="007A191A" w14:paraId="5B87139D" w14:textId="77777777" w:rsidTr="00DB4E81">
        <w:trPr>
          <w:trHeight w:val="1500"/>
        </w:trPr>
        <w:tc>
          <w:tcPr>
            <w:tcW w:w="1025" w:type="dxa"/>
            <w:tcBorders>
              <w:top w:val="nil"/>
              <w:left w:val="single" w:sz="4" w:space="0" w:color="auto"/>
              <w:bottom w:val="single" w:sz="4" w:space="0" w:color="auto"/>
              <w:right w:val="single" w:sz="4" w:space="0" w:color="auto"/>
            </w:tcBorders>
            <w:shd w:val="clear" w:color="000000" w:fill="BFBFBF"/>
            <w:vAlign w:val="bottom"/>
            <w:hideMark/>
          </w:tcPr>
          <w:p w14:paraId="1575CA04" w14:textId="77777777" w:rsidR="007A191A" w:rsidRPr="007A191A" w:rsidRDefault="007A191A" w:rsidP="007A191A">
            <w:pPr>
              <w:spacing w:after="0" w:line="240" w:lineRule="auto"/>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rtl/>
                <w14:ligatures w14:val="none"/>
              </w:rPr>
              <w:t>מגיש ההצעה</w:t>
            </w:r>
          </w:p>
        </w:tc>
        <w:tc>
          <w:tcPr>
            <w:tcW w:w="989" w:type="dxa"/>
            <w:tcBorders>
              <w:top w:val="nil"/>
              <w:left w:val="single" w:sz="4" w:space="0" w:color="auto"/>
              <w:bottom w:val="single" w:sz="4" w:space="0" w:color="auto"/>
              <w:right w:val="single" w:sz="4" w:space="0" w:color="auto"/>
            </w:tcBorders>
            <w:shd w:val="clear" w:color="000000" w:fill="BFBFBF"/>
            <w:vAlign w:val="center"/>
            <w:hideMark/>
          </w:tcPr>
          <w:p w14:paraId="62D3CB1A" w14:textId="77777777" w:rsidR="007A191A" w:rsidRPr="007A191A" w:rsidRDefault="007A191A" w:rsidP="007A191A">
            <w:pPr>
              <w:spacing w:after="0" w:line="240" w:lineRule="auto"/>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rtl/>
                <w14:ligatures w14:val="none"/>
              </w:rPr>
              <w:t>מחיר כולל מע"מ</w:t>
            </w:r>
          </w:p>
        </w:tc>
        <w:tc>
          <w:tcPr>
            <w:tcW w:w="1134" w:type="dxa"/>
            <w:tcBorders>
              <w:top w:val="nil"/>
              <w:left w:val="single" w:sz="4" w:space="0" w:color="auto"/>
              <w:bottom w:val="single" w:sz="4" w:space="0" w:color="auto"/>
              <w:right w:val="single" w:sz="4" w:space="0" w:color="auto"/>
            </w:tcBorders>
            <w:shd w:val="clear" w:color="000000" w:fill="BFBFBF"/>
            <w:vAlign w:val="center"/>
            <w:hideMark/>
          </w:tcPr>
          <w:p w14:paraId="72238181" w14:textId="77777777" w:rsidR="007A191A" w:rsidRPr="007A191A" w:rsidRDefault="007A191A" w:rsidP="007A191A">
            <w:pPr>
              <w:spacing w:after="0" w:line="240" w:lineRule="auto"/>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rtl/>
                <w14:ligatures w14:val="none"/>
              </w:rPr>
              <w:t>ציון המחיר מההצעה</w:t>
            </w:r>
          </w:p>
        </w:tc>
        <w:tc>
          <w:tcPr>
            <w:tcW w:w="798" w:type="dxa"/>
            <w:tcBorders>
              <w:top w:val="nil"/>
              <w:left w:val="single" w:sz="4" w:space="0" w:color="auto"/>
              <w:bottom w:val="single" w:sz="4" w:space="0" w:color="auto"/>
              <w:right w:val="single" w:sz="4" w:space="0" w:color="auto"/>
            </w:tcBorders>
            <w:shd w:val="clear" w:color="000000" w:fill="BFBFBF"/>
            <w:vAlign w:val="bottom"/>
            <w:hideMark/>
          </w:tcPr>
          <w:p w14:paraId="572C22A1" w14:textId="77777777" w:rsidR="007A191A" w:rsidRPr="007A191A" w:rsidRDefault="007A191A" w:rsidP="007A191A">
            <w:pPr>
              <w:spacing w:after="0" w:line="240" w:lineRule="auto"/>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rtl/>
                <w14:ligatures w14:val="none"/>
              </w:rPr>
              <w:t>ציון משוכלל</w:t>
            </w:r>
          </w:p>
        </w:tc>
        <w:tc>
          <w:tcPr>
            <w:tcW w:w="1189" w:type="dxa"/>
            <w:tcBorders>
              <w:top w:val="nil"/>
              <w:left w:val="single" w:sz="4" w:space="0" w:color="auto"/>
              <w:bottom w:val="single" w:sz="4" w:space="0" w:color="auto"/>
              <w:right w:val="single" w:sz="4" w:space="0" w:color="auto"/>
            </w:tcBorders>
            <w:shd w:val="clear" w:color="000000" w:fill="BFBFBF"/>
            <w:vAlign w:val="bottom"/>
            <w:hideMark/>
          </w:tcPr>
          <w:p w14:paraId="53396290" w14:textId="77777777" w:rsidR="007A191A" w:rsidRPr="007A191A" w:rsidRDefault="007A191A" w:rsidP="007A191A">
            <w:pPr>
              <w:bidi w:val="0"/>
              <w:spacing w:after="0" w:line="240" w:lineRule="auto"/>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14:ligatures w14:val="none"/>
              </w:rPr>
              <w:t> </w:t>
            </w:r>
          </w:p>
        </w:tc>
      </w:tr>
      <w:tr w:rsidR="007A191A" w:rsidRPr="007A191A" w14:paraId="324C5BB0" w14:textId="77777777" w:rsidTr="00DB4E81">
        <w:trPr>
          <w:trHeight w:val="638"/>
        </w:trPr>
        <w:tc>
          <w:tcPr>
            <w:tcW w:w="1025" w:type="dxa"/>
            <w:tcBorders>
              <w:top w:val="nil"/>
              <w:left w:val="single" w:sz="4" w:space="0" w:color="auto"/>
              <w:bottom w:val="single" w:sz="4" w:space="0" w:color="auto"/>
              <w:right w:val="single" w:sz="4" w:space="0" w:color="auto"/>
            </w:tcBorders>
            <w:vAlign w:val="center"/>
            <w:hideMark/>
          </w:tcPr>
          <w:p w14:paraId="68085E0D" w14:textId="77777777" w:rsidR="007A191A" w:rsidRPr="007A191A" w:rsidRDefault="007A191A" w:rsidP="007A191A">
            <w:pPr>
              <w:spacing w:after="0" w:line="240" w:lineRule="auto"/>
              <w:rPr>
                <w:rFonts w:ascii="David" w:eastAsia="Times New Roman" w:hAnsi="David" w:cs="David"/>
                <w:b/>
                <w:bCs/>
                <w:color w:val="000000"/>
                <w:kern w:val="0"/>
                <w:sz w:val="20"/>
                <w:szCs w:val="20"/>
                <w14:ligatures w14:val="none"/>
              </w:rPr>
            </w:pPr>
            <w:r w:rsidRPr="007A191A">
              <w:rPr>
                <w:rFonts w:ascii="David" w:eastAsia="Times New Roman" w:hAnsi="David" w:cs="David"/>
                <w:b/>
                <w:bCs/>
                <w:color w:val="000000"/>
                <w:kern w:val="0"/>
                <w:sz w:val="20"/>
                <w:szCs w:val="20"/>
                <w:rtl/>
                <w14:ligatures w14:val="none"/>
              </w:rPr>
              <w:t>אבניו פרוייקטים בע"מ</w:t>
            </w:r>
          </w:p>
        </w:tc>
        <w:tc>
          <w:tcPr>
            <w:tcW w:w="989" w:type="dxa"/>
            <w:tcBorders>
              <w:top w:val="nil"/>
              <w:left w:val="single" w:sz="4" w:space="0" w:color="auto"/>
              <w:bottom w:val="single" w:sz="4" w:space="0" w:color="auto"/>
              <w:right w:val="single" w:sz="4" w:space="0" w:color="auto"/>
            </w:tcBorders>
            <w:vAlign w:val="center"/>
            <w:hideMark/>
          </w:tcPr>
          <w:p w14:paraId="240D07C5" w14:textId="77777777" w:rsidR="007A191A" w:rsidRPr="007A191A" w:rsidRDefault="007A191A" w:rsidP="007A191A">
            <w:pPr>
              <w:bidi w:val="0"/>
              <w:spacing w:after="0" w:line="240" w:lineRule="auto"/>
              <w:jc w:val="right"/>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280,000</w:t>
            </w:r>
          </w:p>
        </w:tc>
        <w:tc>
          <w:tcPr>
            <w:tcW w:w="1134" w:type="dxa"/>
            <w:tcBorders>
              <w:top w:val="nil"/>
              <w:left w:val="single" w:sz="4" w:space="0" w:color="auto"/>
              <w:bottom w:val="single" w:sz="4" w:space="0" w:color="auto"/>
              <w:right w:val="single" w:sz="4" w:space="0" w:color="auto"/>
            </w:tcBorders>
            <w:vAlign w:val="center"/>
            <w:hideMark/>
          </w:tcPr>
          <w:p w14:paraId="22EFCB63"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43</w:t>
            </w:r>
          </w:p>
        </w:tc>
        <w:tc>
          <w:tcPr>
            <w:tcW w:w="798" w:type="dxa"/>
            <w:tcBorders>
              <w:top w:val="nil"/>
              <w:left w:val="single" w:sz="4" w:space="0" w:color="auto"/>
              <w:bottom w:val="single" w:sz="4" w:space="0" w:color="auto"/>
              <w:right w:val="single" w:sz="4" w:space="0" w:color="auto"/>
            </w:tcBorders>
            <w:vAlign w:val="center"/>
            <w:hideMark/>
          </w:tcPr>
          <w:p w14:paraId="645A5EFE" w14:textId="77777777" w:rsidR="007A191A" w:rsidRPr="007A191A" w:rsidRDefault="007A191A" w:rsidP="007A191A">
            <w:pPr>
              <w:bidi w:val="0"/>
              <w:spacing w:after="0" w:line="240" w:lineRule="auto"/>
              <w:jc w:val="right"/>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53</w:t>
            </w:r>
          </w:p>
        </w:tc>
        <w:tc>
          <w:tcPr>
            <w:tcW w:w="1189" w:type="dxa"/>
            <w:tcBorders>
              <w:top w:val="nil"/>
              <w:left w:val="single" w:sz="4" w:space="0" w:color="auto"/>
              <w:bottom w:val="single" w:sz="4" w:space="0" w:color="auto"/>
              <w:right w:val="single" w:sz="4" w:space="0" w:color="auto"/>
            </w:tcBorders>
            <w:vAlign w:val="center"/>
            <w:hideMark/>
          </w:tcPr>
          <w:p w14:paraId="79FB21CB" w14:textId="77777777" w:rsidR="007A191A" w:rsidRPr="007A191A" w:rsidRDefault="007A191A" w:rsidP="007A191A">
            <w:pPr>
              <w:spacing w:after="0" w:line="240" w:lineRule="auto"/>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rtl/>
                <w14:ligatures w14:val="none"/>
              </w:rPr>
              <w:t>המחיר חורג ממגבלת הנוהל ונפסל</w:t>
            </w:r>
          </w:p>
        </w:tc>
      </w:tr>
      <w:tr w:rsidR="007A191A" w:rsidRPr="007A191A" w14:paraId="4C416273" w14:textId="77777777" w:rsidTr="00DB4E81">
        <w:trPr>
          <w:trHeight w:val="420"/>
        </w:trPr>
        <w:tc>
          <w:tcPr>
            <w:tcW w:w="1025" w:type="dxa"/>
            <w:tcBorders>
              <w:top w:val="nil"/>
              <w:left w:val="single" w:sz="4" w:space="0" w:color="auto"/>
              <w:bottom w:val="single" w:sz="4" w:space="0" w:color="auto"/>
              <w:right w:val="single" w:sz="4" w:space="0" w:color="auto"/>
            </w:tcBorders>
            <w:vAlign w:val="center"/>
            <w:hideMark/>
          </w:tcPr>
          <w:p w14:paraId="36663AFE" w14:textId="77777777" w:rsidR="007A191A" w:rsidRPr="007A191A" w:rsidRDefault="007A191A" w:rsidP="007A191A">
            <w:pPr>
              <w:spacing w:after="0" w:line="240" w:lineRule="auto"/>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rtl/>
                <w14:ligatures w14:val="none"/>
              </w:rPr>
              <w:t>יפית בנימיני</w:t>
            </w:r>
          </w:p>
        </w:tc>
        <w:tc>
          <w:tcPr>
            <w:tcW w:w="989" w:type="dxa"/>
            <w:tcBorders>
              <w:top w:val="nil"/>
              <w:left w:val="single" w:sz="4" w:space="0" w:color="auto"/>
              <w:bottom w:val="single" w:sz="4" w:space="0" w:color="auto"/>
              <w:right w:val="single" w:sz="4" w:space="0" w:color="auto"/>
            </w:tcBorders>
            <w:vAlign w:val="center"/>
            <w:hideMark/>
          </w:tcPr>
          <w:p w14:paraId="0AF1E3C4" w14:textId="77777777" w:rsidR="007A191A" w:rsidRPr="007A191A" w:rsidRDefault="007A191A" w:rsidP="007A191A">
            <w:pPr>
              <w:bidi w:val="0"/>
              <w:spacing w:after="0" w:line="240" w:lineRule="auto"/>
              <w:jc w:val="right"/>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160,000</w:t>
            </w:r>
          </w:p>
        </w:tc>
        <w:tc>
          <w:tcPr>
            <w:tcW w:w="1134" w:type="dxa"/>
            <w:tcBorders>
              <w:top w:val="nil"/>
              <w:left w:val="single" w:sz="4" w:space="0" w:color="auto"/>
              <w:bottom w:val="single" w:sz="4" w:space="0" w:color="auto"/>
              <w:right w:val="single" w:sz="4" w:space="0" w:color="auto"/>
            </w:tcBorders>
            <w:vAlign w:val="center"/>
            <w:hideMark/>
          </w:tcPr>
          <w:p w14:paraId="7CBB803C"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76</w:t>
            </w:r>
          </w:p>
        </w:tc>
        <w:tc>
          <w:tcPr>
            <w:tcW w:w="798" w:type="dxa"/>
            <w:tcBorders>
              <w:top w:val="nil"/>
              <w:left w:val="single" w:sz="4" w:space="0" w:color="auto"/>
              <w:bottom w:val="single" w:sz="4" w:space="0" w:color="auto"/>
              <w:right w:val="single" w:sz="4" w:space="0" w:color="auto"/>
            </w:tcBorders>
            <w:vAlign w:val="center"/>
            <w:hideMark/>
          </w:tcPr>
          <w:p w14:paraId="40337A2E" w14:textId="77777777" w:rsidR="007A191A" w:rsidRPr="007A191A" w:rsidRDefault="007A191A" w:rsidP="007A191A">
            <w:pPr>
              <w:bidi w:val="0"/>
              <w:spacing w:after="0" w:line="240" w:lineRule="auto"/>
              <w:jc w:val="right"/>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76</w:t>
            </w:r>
          </w:p>
        </w:tc>
        <w:tc>
          <w:tcPr>
            <w:tcW w:w="1189" w:type="dxa"/>
            <w:tcBorders>
              <w:top w:val="nil"/>
              <w:left w:val="single" w:sz="4" w:space="0" w:color="auto"/>
              <w:bottom w:val="single" w:sz="4" w:space="0" w:color="auto"/>
              <w:right w:val="single" w:sz="4" w:space="0" w:color="auto"/>
            </w:tcBorders>
            <w:vAlign w:val="bottom"/>
            <w:hideMark/>
          </w:tcPr>
          <w:p w14:paraId="11E2FE45" w14:textId="77777777" w:rsidR="007A191A" w:rsidRPr="007A191A" w:rsidRDefault="007A191A" w:rsidP="007A191A">
            <w:pPr>
              <w:bidi w:val="0"/>
              <w:spacing w:after="0" w:line="240" w:lineRule="auto"/>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 </w:t>
            </w:r>
          </w:p>
        </w:tc>
      </w:tr>
      <w:tr w:rsidR="007A191A" w:rsidRPr="007A191A" w14:paraId="343B3ABC" w14:textId="77777777" w:rsidTr="00DB4E81">
        <w:trPr>
          <w:trHeight w:val="696"/>
        </w:trPr>
        <w:tc>
          <w:tcPr>
            <w:tcW w:w="1025" w:type="dxa"/>
            <w:tcBorders>
              <w:top w:val="nil"/>
              <w:left w:val="single" w:sz="4" w:space="0" w:color="auto"/>
              <w:bottom w:val="single" w:sz="4" w:space="0" w:color="auto"/>
              <w:right w:val="single" w:sz="4" w:space="0" w:color="auto"/>
            </w:tcBorders>
            <w:vAlign w:val="center"/>
            <w:hideMark/>
          </w:tcPr>
          <w:p w14:paraId="036AB743" w14:textId="77777777" w:rsidR="007A191A" w:rsidRPr="007A191A" w:rsidRDefault="007A191A" w:rsidP="007A191A">
            <w:pPr>
              <w:spacing w:after="0" w:line="240" w:lineRule="auto"/>
              <w:rPr>
                <w:rFonts w:ascii="David" w:eastAsia="Times New Roman" w:hAnsi="David" w:cs="David"/>
                <w:b/>
                <w:bCs/>
                <w:color w:val="000000"/>
                <w:kern w:val="0"/>
                <w:sz w:val="20"/>
                <w:szCs w:val="20"/>
                <w14:ligatures w14:val="none"/>
              </w:rPr>
            </w:pPr>
            <w:r w:rsidRPr="007A191A">
              <w:rPr>
                <w:rFonts w:ascii="David" w:eastAsia="Times New Roman" w:hAnsi="David" w:cs="David"/>
                <w:b/>
                <w:bCs/>
                <w:color w:val="000000"/>
                <w:kern w:val="0"/>
                <w:sz w:val="20"/>
                <w:szCs w:val="20"/>
                <w:rtl/>
                <w14:ligatures w14:val="none"/>
              </w:rPr>
              <w:t>בר הנדסה ובטיחות בע"מ</w:t>
            </w:r>
          </w:p>
        </w:tc>
        <w:tc>
          <w:tcPr>
            <w:tcW w:w="989" w:type="dxa"/>
            <w:tcBorders>
              <w:top w:val="nil"/>
              <w:left w:val="single" w:sz="4" w:space="0" w:color="auto"/>
              <w:bottom w:val="single" w:sz="4" w:space="0" w:color="auto"/>
              <w:right w:val="single" w:sz="4" w:space="0" w:color="auto"/>
            </w:tcBorders>
            <w:vAlign w:val="center"/>
            <w:hideMark/>
          </w:tcPr>
          <w:p w14:paraId="300544E1"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156,800</w:t>
            </w:r>
          </w:p>
        </w:tc>
        <w:tc>
          <w:tcPr>
            <w:tcW w:w="1134" w:type="dxa"/>
            <w:tcBorders>
              <w:top w:val="nil"/>
              <w:left w:val="single" w:sz="4" w:space="0" w:color="auto"/>
              <w:bottom w:val="single" w:sz="4" w:space="0" w:color="auto"/>
              <w:right w:val="single" w:sz="4" w:space="0" w:color="auto"/>
            </w:tcBorders>
            <w:vAlign w:val="center"/>
            <w:hideMark/>
          </w:tcPr>
          <w:p w14:paraId="553046C6"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39</w:t>
            </w:r>
          </w:p>
        </w:tc>
        <w:tc>
          <w:tcPr>
            <w:tcW w:w="798" w:type="dxa"/>
            <w:tcBorders>
              <w:top w:val="nil"/>
              <w:left w:val="single" w:sz="4" w:space="0" w:color="auto"/>
              <w:bottom w:val="single" w:sz="4" w:space="0" w:color="auto"/>
              <w:right w:val="single" w:sz="4" w:space="0" w:color="auto"/>
            </w:tcBorders>
            <w:vAlign w:val="center"/>
            <w:hideMark/>
          </w:tcPr>
          <w:p w14:paraId="38180E5E" w14:textId="77777777" w:rsidR="007A191A" w:rsidRPr="007A191A" w:rsidRDefault="007A191A" w:rsidP="007A191A">
            <w:pPr>
              <w:bidi w:val="0"/>
              <w:spacing w:after="0" w:line="240" w:lineRule="auto"/>
              <w:jc w:val="right"/>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39</w:t>
            </w:r>
          </w:p>
        </w:tc>
        <w:tc>
          <w:tcPr>
            <w:tcW w:w="1189" w:type="dxa"/>
            <w:tcBorders>
              <w:top w:val="nil"/>
              <w:left w:val="single" w:sz="4" w:space="0" w:color="auto"/>
              <w:bottom w:val="single" w:sz="4" w:space="0" w:color="auto"/>
              <w:right w:val="single" w:sz="4" w:space="0" w:color="auto"/>
            </w:tcBorders>
            <w:vAlign w:val="center"/>
            <w:hideMark/>
          </w:tcPr>
          <w:p w14:paraId="0DEC1055" w14:textId="77777777" w:rsidR="007A191A" w:rsidRPr="007A191A" w:rsidRDefault="007A191A" w:rsidP="007A191A">
            <w:pPr>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rtl/>
                <w14:ligatures w14:val="none"/>
              </w:rPr>
              <w:t>לא עומד בתנאי הסף ונפסל</w:t>
            </w:r>
          </w:p>
        </w:tc>
      </w:tr>
      <w:tr w:rsidR="007A191A" w:rsidRPr="007A191A" w14:paraId="4E18F59F" w14:textId="77777777" w:rsidTr="00DB4E81">
        <w:trPr>
          <w:trHeight w:val="531"/>
        </w:trPr>
        <w:tc>
          <w:tcPr>
            <w:tcW w:w="1025" w:type="dxa"/>
            <w:tcBorders>
              <w:top w:val="nil"/>
              <w:left w:val="single" w:sz="4" w:space="0" w:color="auto"/>
              <w:bottom w:val="single" w:sz="4" w:space="0" w:color="auto"/>
              <w:right w:val="single" w:sz="4" w:space="0" w:color="auto"/>
            </w:tcBorders>
            <w:vAlign w:val="center"/>
            <w:hideMark/>
          </w:tcPr>
          <w:p w14:paraId="5F491E6E" w14:textId="77777777" w:rsidR="007A191A" w:rsidRPr="007A191A" w:rsidRDefault="007A191A" w:rsidP="007A191A">
            <w:pPr>
              <w:spacing w:after="0" w:line="240" w:lineRule="auto"/>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rtl/>
                <w14:ligatures w14:val="none"/>
              </w:rPr>
              <w:t xml:space="preserve">אורבני </w:t>
            </w:r>
            <w:proofErr w:type="spellStart"/>
            <w:r w:rsidRPr="007A191A">
              <w:rPr>
                <w:rFonts w:ascii="David" w:eastAsia="Times New Roman" w:hAnsi="David" w:cs="David"/>
                <w:b/>
                <w:bCs/>
                <w:color w:val="000000"/>
                <w:kern w:val="0"/>
                <w:sz w:val="20"/>
                <w:szCs w:val="20"/>
                <w:rtl/>
                <w14:ligatures w14:val="none"/>
              </w:rPr>
              <w:t>אי.אקס.פי</w:t>
            </w:r>
            <w:proofErr w:type="spellEnd"/>
            <w:r w:rsidRPr="007A191A">
              <w:rPr>
                <w:rFonts w:ascii="David" w:eastAsia="Times New Roman" w:hAnsi="David" w:cs="David"/>
                <w:b/>
                <w:bCs/>
                <w:color w:val="000000"/>
                <w:kern w:val="0"/>
                <w:sz w:val="20"/>
                <w:szCs w:val="20"/>
                <w:rtl/>
                <w14:ligatures w14:val="none"/>
              </w:rPr>
              <w:t xml:space="preserve"> בע"מ</w:t>
            </w:r>
          </w:p>
        </w:tc>
        <w:tc>
          <w:tcPr>
            <w:tcW w:w="989" w:type="dxa"/>
            <w:tcBorders>
              <w:top w:val="nil"/>
              <w:left w:val="single" w:sz="4" w:space="0" w:color="auto"/>
              <w:bottom w:val="single" w:sz="4" w:space="0" w:color="auto"/>
              <w:right w:val="single" w:sz="4" w:space="0" w:color="auto"/>
            </w:tcBorders>
            <w:vAlign w:val="center"/>
            <w:hideMark/>
          </w:tcPr>
          <w:p w14:paraId="13213D87"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152,000</w:t>
            </w:r>
          </w:p>
        </w:tc>
        <w:tc>
          <w:tcPr>
            <w:tcW w:w="1134" w:type="dxa"/>
            <w:tcBorders>
              <w:top w:val="nil"/>
              <w:left w:val="single" w:sz="4" w:space="0" w:color="auto"/>
              <w:bottom w:val="single" w:sz="4" w:space="0" w:color="auto"/>
              <w:right w:val="single" w:sz="4" w:space="0" w:color="auto"/>
            </w:tcBorders>
            <w:vAlign w:val="center"/>
            <w:hideMark/>
          </w:tcPr>
          <w:p w14:paraId="7D42162B"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80</w:t>
            </w:r>
          </w:p>
        </w:tc>
        <w:tc>
          <w:tcPr>
            <w:tcW w:w="798" w:type="dxa"/>
            <w:tcBorders>
              <w:top w:val="nil"/>
              <w:left w:val="single" w:sz="4" w:space="0" w:color="auto"/>
              <w:bottom w:val="single" w:sz="4" w:space="0" w:color="auto"/>
              <w:right w:val="single" w:sz="4" w:space="0" w:color="auto"/>
            </w:tcBorders>
            <w:vAlign w:val="center"/>
            <w:hideMark/>
          </w:tcPr>
          <w:p w14:paraId="6B595D50" w14:textId="77777777" w:rsidR="007A191A" w:rsidRPr="007A191A" w:rsidRDefault="007A191A" w:rsidP="007A191A">
            <w:pPr>
              <w:bidi w:val="0"/>
              <w:spacing w:after="0" w:line="240" w:lineRule="auto"/>
              <w:jc w:val="right"/>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80</w:t>
            </w:r>
          </w:p>
        </w:tc>
        <w:tc>
          <w:tcPr>
            <w:tcW w:w="1189" w:type="dxa"/>
            <w:tcBorders>
              <w:top w:val="nil"/>
              <w:left w:val="single" w:sz="4" w:space="0" w:color="auto"/>
              <w:bottom w:val="single" w:sz="4" w:space="0" w:color="auto"/>
              <w:right w:val="single" w:sz="4" w:space="0" w:color="auto"/>
            </w:tcBorders>
            <w:vAlign w:val="center"/>
            <w:hideMark/>
          </w:tcPr>
          <w:p w14:paraId="5E5DC344"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 </w:t>
            </w:r>
          </w:p>
        </w:tc>
      </w:tr>
    </w:tbl>
    <w:p w14:paraId="2E93C083" w14:textId="77777777" w:rsidR="007A191A" w:rsidRPr="007A191A" w:rsidRDefault="007A191A" w:rsidP="007A191A">
      <w:pPr>
        <w:spacing w:after="0" w:line="240" w:lineRule="auto"/>
        <w:ind w:left="1080"/>
        <w:jc w:val="both"/>
        <w:rPr>
          <w:rFonts w:ascii="David" w:eastAsia="Calibri" w:hAnsi="David" w:cs="David"/>
          <w:kern w:val="0"/>
          <w:sz w:val="20"/>
          <w:szCs w:val="20"/>
          <w:rtl/>
          <w14:ligatures w14:val="none"/>
        </w:rPr>
      </w:pPr>
    </w:p>
    <w:p w14:paraId="754D1CB5" w14:textId="77777777" w:rsidR="007A191A" w:rsidRPr="007A191A" w:rsidRDefault="007A191A" w:rsidP="007A191A">
      <w:pPr>
        <w:spacing w:after="0" w:line="240" w:lineRule="auto"/>
        <w:jc w:val="both"/>
        <w:rPr>
          <w:rFonts w:ascii="David" w:eastAsia="Times New Roman" w:hAnsi="David" w:cs="David"/>
          <w:color w:val="000000"/>
          <w:kern w:val="0"/>
          <w:sz w:val="20"/>
          <w:szCs w:val="20"/>
          <w:rtl/>
          <w14:ligatures w14:val="none"/>
        </w:rPr>
      </w:pPr>
    </w:p>
    <w:p w14:paraId="2A5331A8" w14:textId="77777777" w:rsidR="007A191A" w:rsidRPr="007A191A" w:rsidRDefault="007A191A" w:rsidP="007A191A">
      <w:pPr>
        <w:spacing w:before="120" w:after="0" w:line="240" w:lineRule="auto"/>
        <w:rPr>
          <w:rFonts w:ascii="David" w:eastAsia="Calibri" w:hAnsi="David" w:cs="David"/>
          <w:b/>
          <w:bCs/>
          <w:kern w:val="0"/>
          <w:sz w:val="22"/>
          <w:szCs w:val="22"/>
          <w:u w:val="single"/>
        </w:rPr>
      </w:pPr>
      <w:r w:rsidRPr="007A191A">
        <w:rPr>
          <w:rFonts w:ascii="David" w:eastAsia="Calibri" w:hAnsi="David" w:cs="David"/>
          <w:b/>
          <w:bCs/>
          <w:kern w:val="0"/>
          <w:sz w:val="22"/>
          <w:szCs w:val="22"/>
          <w:u w:val="single"/>
          <w:rtl/>
        </w:rPr>
        <w:t>החלטה:</w:t>
      </w:r>
    </w:p>
    <w:p w14:paraId="54A4D511" w14:textId="77777777" w:rsidR="007A191A" w:rsidRPr="007A191A" w:rsidRDefault="007A191A" w:rsidP="007A191A">
      <w:pPr>
        <w:spacing w:after="0" w:line="240" w:lineRule="auto"/>
        <w:jc w:val="both"/>
        <w:rPr>
          <w:rFonts w:ascii="David" w:eastAsia="Times New Roman" w:hAnsi="David" w:cs="David"/>
          <w:color w:val="000000"/>
          <w:kern w:val="0"/>
          <w:sz w:val="20"/>
          <w:szCs w:val="20"/>
          <w14:ligatures w14:val="none"/>
        </w:rPr>
      </w:pPr>
      <w:r w:rsidRPr="007A191A">
        <w:rPr>
          <w:rFonts w:ascii="David" w:eastAsia="Calibri" w:hAnsi="David" w:cs="David"/>
          <w:kern w:val="0"/>
          <w:sz w:val="22"/>
          <w:szCs w:val="22"/>
          <w:rtl/>
        </w:rPr>
        <w:t xml:space="preserve">לאחר ששמענו את דבריו של מנהל הרכש, הועדה ממליצה ליצור קשר עם הספק שהצעתו </w:t>
      </w:r>
      <w:r w:rsidRPr="007A191A">
        <w:rPr>
          <w:rFonts w:ascii="David" w:eastAsia="Calibri" w:hAnsi="David" w:cs="David" w:hint="cs"/>
          <w:kern w:val="0"/>
          <w:sz w:val="22"/>
          <w:szCs w:val="22"/>
          <w:rtl/>
        </w:rPr>
        <w:t xml:space="preserve">זכתה בניקוד הגבוה ביותר </w:t>
      </w:r>
      <w:r w:rsidRPr="007A191A">
        <w:rPr>
          <w:rFonts w:ascii="David" w:eastAsia="Calibri" w:hAnsi="David" w:cs="David" w:hint="cs"/>
          <w:kern w:val="0"/>
          <w:rtl/>
        </w:rPr>
        <w:t>"</w:t>
      </w:r>
      <w:r w:rsidRPr="007A191A">
        <w:rPr>
          <w:rFonts w:ascii="David" w:eastAsia="Times New Roman" w:hAnsi="David" w:cs="David"/>
          <w:b/>
          <w:bCs/>
          <w:color w:val="000000"/>
          <w:kern w:val="0"/>
          <w:sz w:val="22"/>
          <w:szCs w:val="22"/>
          <w:rtl/>
          <w14:ligatures w14:val="none"/>
        </w:rPr>
        <w:t xml:space="preserve">אורבני </w:t>
      </w:r>
      <w:proofErr w:type="spellStart"/>
      <w:r w:rsidRPr="007A191A">
        <w:rPr>
          <w:rFonts w:ascii="David" w:eastAsia="Times New Roman" w:hAnsi="David" w:cs="David"/>
          <w:b/>
          <w:bCs/>
          <w:color w:val="000000"/>
          <w:kern w:val="0"/>
          <w:sz w:val="22"/>
          <w:szCs w:val="22"/>
          <w:rtl/>
          <w14:ligatures w14:val="none"/>
        </w:rPr>
        <w:t>אי.אקס.פי</w:t>
      </w:r>
      <w:proofErr w:type="spellEnd"/>
      <w:r w:rsidRPr="007A191A">
        <w:rPr>
          <w:rFonts w:ascii="David" w:eastAsia="Times New Roman" w:hAnsi="David" w:cs="David" w:hint="cs"/>
          <w:b/>
          <w:bCs/>
          <w:color w:val="000000"/>
          <w:kern w:val="0"/>
          <w:sz w:val="22"/>
          <w:szCs w:val="22"/>
          <w:rtl/>
          <w14:ligatures w14:val="none"/>
        </w:rPr>
        <w:t>"</w:t>
      </w:r>
      <w:r w:rsidRPr="007A191A">
        <w:rPr>
          <w:rFonts w:ascii="David" w:eastAsia="Times New Roman" w:hAnsi="David" w:cs="David"/>
          <w:b/>
          <w:bCs/>
          <w:color w:val="000000"/>
          <w:kern w:val="0"/>
          <w:sz w:val="22"/>
          <w:szCs w:val="22"/>
          <w:rtl/>
          <w14:ligatures w14:val="none"/>
        </w:rPr>
        <w:t xml:space="preserve"> בע"מ</w:t>
      </w:r>
      <w:r w:rsidRPr="007A191A">
        <w:rPr>
          <w:rFonts w:ascii="David" w:eastAsia="Calibri" w:hAnsi="David" w:cs="David"/>
          <w:kern w:val="0"/>
          <w:rtl/>
        </w:rPr>
        <w:t xml:space="preserve"> </w:t>
      </w:r>
      <w:r w:rsidRPr="007A191A">
        <w:rPr>
          <w:rFonts w:ascii="David" w:eastAsia="Calibri" w:hAnsi="David" w:cs="David"/>
          <w:kern w:val="0"/>
          <w:sz w:val="22"/>
          <w:szCs w:val="22"/>
          <w:rtl/>
        </w:rPr>
        <w:t>עפ"י הצעתו. מדובר בהתקשרות הפטורה מחובת מכרז על פי תקנה 3{3} לתקנות העיריות {מכרזים} התשמ"ח 1987</w:t>
      </w:r>
      <w:r w:rsidRPr="007A191A">
        <w:rPr>
          <w:rFonts w:ascii="David" w:eastAsia="Times New Roman" w:hAnsi="David" w:cs="David" w:hint="cs"/>
          <w:color w:val="000000"/>
          <w:kern w:val="0"/>
          <w:sz w:val="20"/>
          <w:szCs w:val="20"/>
          <w:rtl/>
          <w14:ligatures w14:val="none"/>
        </w:rPr>
        <w:t>.</w:t>
      </w:r>
    </w:p>
    <w:p w14:paraId="528EE19D" w14:textId="77777777" w:rsidR="007A191A" w:rsidRPr="007A191A" w:rsidRDefault="007A191A" w:rsidP="007A191A">
      <w:pPr>
        <w:spacing w:line="360" w:lineRule="auto"/>
        <w:ind w:left="714"/>
        <w:contextualSpacing/>
        <w:rPr>
          <w:rFonts w:ascii="David" w:eastAsia="Calibri" w:hAnsi="David" w:cs="David"/>
          <w:b/>
          <w:bCs/>
          <w:rtl/>
        </w:rPr>
      </w:pPr>
    </w:p>
    <w:p w14:paraId="4E722837" w14:textId="77777777" w:rsidR="007A191A" w:rsidRPr="007A191A" w:rsidRDefault="007A191A" w:rsidP="007A191A">
      <w:pPr>
        <w:spacing w:after="0" w:line="240" w:lineRule="auto"/>
        <w:rPr>
          <w:rFonts w:eastAsia="Calibri" w:cs="Times New Roman"/>
          <w:kern w:val="0"/>
          <w:sz w:val="22"/>
          <w:szCs w:val="22"/>
          <w:rtl/>
        </w:rPr>
      </w:pPr>
    </w:p>
    <w:p w14:paraId="0C7D9A34" w14:textId="77777777" w:rsidR="007A191A" w:rsidRPr="007A191A" w:rsidRDefault="007A191A" w:rsidP="007A191A">
      <w:pPr>
        <w:spacing w:after="0" w:line="240" w:lineRule="auto"/>
        <w:rPr>
          <w:rFonts w:eastAsia="Calibri" w:cs="Times New Roman"/>
          <w:kern w:val="0"/>
          <w:sz w:val="22"/>
          <w:szCs w:val="22"/>
          <w:rtl/>
        </w:rPr>
      </w:pPr>
    </w:p>
    <w:p w14:paraId="499176A9" w14:textId="77777777" w:rsidR="007A191A" w:rsidRPr="007A191A" w:rsidRDefault="007A191A" w:rsidP="007A191A">
      <w:pPr>
        <w:numPr>
          <w:ilvl w:val="0"/>
          <w:numId w:val="3"/>
        </w:numPr>
        <w:spacing w:after="0" w:line="360" w:lineRule="auto"/>
        <w:contextualSpacing/>
        <w:jc w:val="center"/>
        <w:rPr>
          <w:rFonts w:ascii="David" w:eastAsia="Calibri" w:hAnsi="David" w:cs="David"/>
          <w:b/>
          <w:bCs/>
          <w:sz w:val="28"/>
          <w:szCs w:val="28"/>
          <w:u w:val="single"/>
          <w:rtl/>
          <w14:ligatures w14:val="none"/>
        </w:rPr>
      </w:pPr>
      <w:r w:rsidRPr="007A191A">
        <w:rPr>
          <w:rFonts w:ascii="David" w:eastAsia="Calibri" w:hAnsi="David" w:cs="David"/>
          <w:b/>
          <w:bCs/>
          <w:rtl/>
          <w14:ligatures w14:val="none"/>
        </w:rPr>
        <w:t>תכנון להיתר בניה אתר קליטה, מיון, גריסה וההטמנה של פסולת יבשה בדימונה</w:t>
      </w:r>
    </w:p>
    <w:p w14:paraId="6C820CF4" w14:textId="77777777" w:rsidR="007A191A" w:rsidRPr="007A191A" w:rsidRDefault="007A191A" w:rsidP="007A191A">
      <w:pPr>
        <w:spacing w:after="0" w:line="240" w:lineRule="auto"/>
        <w:rPr>
          <w:rFonts w:eastAsia="Calibri" w:cs="Times New Roman"/>
          <w:kern w:val="0"/>
          <w:sz w:val="22"/>
          <w:szCs w:val="22"/>
          <w:rtl/>
        </w:rPr>
      </w:pPr>
    </w:p>
    <w:p w14:paraId="5437EB7E" w14:textId="77777777" w:rsidR="007A191A" w:rsidRPr="007A191A" w:rsidRDefault="007A191A" w:rsidP="007A191A">
      <w:pPr>
        <w:spacing w:after="0" w:line="360" w:lineRule="auto"/>
        <w:ind w:left="720"/>
        <w:contextualSpacing/>
        <w:rPr>
          <w:rFonts w:ascii="David" w:eastAsia="Calibri" w:hAnsi="David" w:cs="David"/>
          <w:b/>
          <w:bCs/>
          <w:kern w:val="0"/>
          <w14:ligatures w14:val="none"/>
        </w:rPr>
      </w:pPr>
      <w:r w:rsidRPr="007A191A">
        <w:rPr>
          <w:rFonts w:ascii="David" w:eastAsia="Calibri" w:hAnsi="David" w:cs="David"/>
          <w:b/>
          <w:bCs/>
          <w:kern w:val="0"/>
          <w:rtl/>
          <w14:ligatures w14:val="none"/>
        </w:rPr>
        <w:t>מפרט העבודה הנדרש לצורך תכנון</w:t>
      </w:r>
    </w:p>
    <w:p w14:paraId="00522E8C"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איסוף כלל המידע הנדרש לצורך הכנת התוכנית</w:t>
      </w:r>
    </w:p>
    <w:p w14:paraId="6BD0684E"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העמדת צוות התכנון כמפורט במסמכי הפניה לטובת התוכנית</w:t>
      </w:r>
    </w:p>
    <w:p w14:paraId="353E6210"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עבודה משותפת על כלל הי</w:t>
      </w:r>
      <w:r w:rsidRPr="007A191A">
        <w:rPr>
          <w:rFonts w:ascii="David" w:eastAsia="Calibri" w:hAnsi="David" w:cs="David" w:hint="cs"/>
          <w:rtl/>
        </w:rPr>
        <w:t>ו</w:t>
      </w:r>
      <w:r w:rsidRPr="007A191A">
        <w:rPr>
          <w:rFonts w:ascii="David" w:eastAsia="Calibri" w:hAnsi="David" w:cs="David"/>
          <w:rtl/>
        </w:rPr>
        <w:t xml:space="preserve">עצים </w:t>
      </w:r>
      <w:proofErr w:type="spellStart"/>
      <w:r w:rsidRPr="007A191A">
        <w:rPr>
          <w:rFonts w:ascii="David" w:eastAsia="Calibri" w:hAnsi="David" w:cs="David"/>
          <w:rtl/>
        </w:rPr>
        <w:t>בפרוייקט</w:t>
      </w:r>
      <w:proofErr w:type="spellEnd"/>
      <w:r w:rsidRPr="007A191A">
        <w:rPr>
          <w:rFonts w:ascii="David" w:eastAsia="Calibri" w:hAnsi="David" w:cs="David"/>
          <w:rtl/>
        </w:rPr>
        <w:t xml:space="preserve"> לצורך גיבוש בקשה מיטבית להיתר בניה</w:t>
      </w:r>
    </w:p>
    <w:p w14:paraId="3544CD11"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נוכחות וזמינות לדיונים עם המזמין כולל ישיבות עבודה וביקורים בוועדה המקומית דימונה</w:t>
      </w:r>
    </w:p>
    <w:p w14:paraId="2B7BC311"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 xml:space="preserve">הגשת התוכנית לכלל הגורמים הנדרשים לצורך ההיתר ובכלל זה: ועדה מקומית לתכנון ובניה, משרדי ממשלה, </w:t>
      </w:r>
      <w:proofErr w:type="spellStart"/>
      <w:r w:rsidRPr="007A191A">
        <w:rPr>
          <w:rFonts w:ascii="David" w:eastAsia="Calibri" w:hAnsi="David" w:cs="David"/>
          <w:rtl/>
        </w:rPr>
        <w:t>רת"א</w:t>
      </w:r>
      <w:proofErr w:type="spellEnd"/>
      <w:r w:rsidRPr="007A191A">
        <w:rPr>
          <w:rFonts w:ascii="David" w:eastAsia="Calibri" w:hAnsi="David" w:cs="David"/>
          <w:rtl/>
        </w:rPr>
        <w:t xml:space="preserve">, הג"א, </w:t>
      </w:r>
      <w:proofErr w:type="spellStart"/>
      <w:r w:rsidRPr="007A191A">
        <w:rPr>
          <w:rFonts w:ascii="David" w:eastAsia="Calibri" w:hAnsi="David" w:cs="David"/>
          <w:rtl/>
        </w:rPr>
        <w:t>רט"ג</w:t>
      </w:r>
      <w:proofErr w:type="spellEnd"/>
      <w:r w:rsidRPr="007A191A">
        <w:rPr>
          <w:rFonts w:ascii="David" w:eastAsia="Calibri" w:hAnsi="David" w:cs="David"/>
          <w:rtl/>
        </w:rPr>
        <w:t xml:space="preserve">, רשות ניקוז </w:t>
      </w:r>
      <w:r w:rsidRPr="007A191A">
        <w:rPr>
          <w:rFonts w:ascii="David" w:eastAsia="Calibri" w:hAnsi="David" w:cs="David"/>
          <w:b/>
          <w:bCs/>
          <w:rtl/>
        </w:rPr>
        <w:t>וכל גורם שנדרש לצורך קבלת אישור הוועדה המקומית להיתר בניה.</w:t>
      </w:r>
    </w:p>
    <w:p w14:paraId="45F73E5D"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ביצוע כל העבודה הנדרשות לצורך קבלת היתר בניה</w:t>
      </w:r>
    </w:p>
    <w:p w14:paraId="392051CC"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 xml:space="preserve">הכנת כתב כמויות לעבודות ההקמה </w:t>
      </w:r>
      <w:r w:rsidRPr="007A191A">
        <w:rPr>
          <w:rFonts w:ascii="David" w:eastAsia="Calibri" w:hAnsi="David" w:cs="David" w:hint="cs"/>
          <w:rtl/>
        </w:rPr>
        <w:t>.</w:t>
      </w:r>
    </w:p>
    <w:p w14:paraId="27EEDB0C" w14:textId="77777777" w:rsidR="007A191A" w:rsidRPr="007A191A" w:rsidRDefault="007A191A" w:rsidP="007A191A">
      <w:pPr>
        <w:spacing w:after="0" w:line="360" w:lineRule="auto"/>
        <w:rPr>
          <w:rFonts w:ascii="David" w:eastAsia="Calibri" w:hAnsi="David" w:cs="David"/>
          <w:kern w:val="0"/>
          <w:sz w:val="22"/>
          <w:szCs w:val="22"/>
          <w:rtl/>
        </w:rPr>
      </w:pPr>
    </w:p>
    <w:p w14:paraId="11563055" w14:textId="77777777" w:rsidR="007A191A" w:rsidRPr="007A191A" w:rsidRDefault="007A191A" w:rsidP="007A191A">
      <w:pPr>
        <w:spacing w:after="0" w:line="360" w:lineRule="auto"/>
        <w:rPr>
          <w:rFonts w:ascii="David" w:eastAsia="Calibri" w:hAnsi="David" w:cs="David"/>
          <w:b/>
          <w:bCs/>
          <w:rtl/>
        </w:rPr>
      </w:pPr>
      <w:r w:rsidRPr="007A191A">
        <w:rPr>
          <w:rFonts w:ascii="David" w:eastAsia="Calibri" w:hAnsi="David" w:cs="David"/>
          <w:b/>
          <w:bCs/>
          <w:rtl/>
        </w:rPr>
        <w:t>בוצעה פניה לצורך הצעת מחיר לחברות הבאות</w:t>
      </w:r>
      <w:r w:rsidRPr="007A191A">
        <w:rPr>
          <w:rFonts w:ascii="David" w:eastAsia="Calibri" w:hAnsi="David" w:cs="David" w:hint="cs"/>
          <w:b/>
          <w:bCs/>
          <w:rtl/>
        </w:rPr>
        <w:t xml:space="preserve"> : ( התקבלו 2 הצעות ) </w:t>
      </w:r>
    </w:p>
    <w:p w14:paraId="3288DF9B" w14:textId="77777777" w:rsidR="007A191A" w:rsidRPr="007A191A" w:rsidRDefault="007A191A" w:rsidP="007A191A">
      <w:pPr>
        <w:spacing w:after="0" w:line="360" w:lineRule="auto"/>
        <w:rPr>
          <w:rFonts w:ascii="David" w:eastAsia="Calibri" w:hAnsi="David" w:cs="David"/>
          <w:rtl/>
        </w:rPr>
      </w:pPr>
    </w:p>
    <w:tbl>
      <w:tblPr>
        <w:bidiVisual/>
        <w:tblW w:w="4010" w:type="dxa"/>
        <w:tblInd w:w="892" w:type="dxa"/>
        <w:tblLook w:val="04A0" w:firstRow="1" w:lastRow="0" w:firstColumn="1" w:lastColumn="0" w:noHBand="0" w:noVBand="1"/>
      </w:tblPr>
      <w:tblGrid>
        <w:gridCol w:w="851"/>
        <w:gridCol w:w="3159"/>
      </w:tblGrid>
      <w:tr w:rsidR="007A191A" w:rsidRPr="007A191A" w14:paraId="50269359" w14:textId="77777777" w:rsidTr="00DB4E81">
        <w:trPr>
          <w:trHeight w:val="374"/>
        </w:trPr>
        <w:tc>
          <w:tcPr>
            <w:tcW w:w="851" w:type="dxa"/>
            <w:tcBorders>
              <w:top w:val="single" w:sz="4" w:space="0" w:color="auto"/>
              <w:left w:val="single" w:sz="4" w:space="0" w:color="auto"/>
              <w:bottom w:val="single" w:sz="4" w:space="0" w:color="auto"/>
              <w:right w:val="single" w:sz="4" w:space="0" w:color="auto"/>
            </w:tcBorders>
            <w:vAlign w:val="center"/>
            <w:hideMark/>
          </w:tcPr>
          <w:p w14:paraId="47F71606" w14:textId="77777777" w:rsidR="007A191A" w:rsidRPr="007A191A" w:rsidRDefault="007A191A" w:rsidP="007A191A">
            <w:pPr>
              <w:spacing w:after="0" w:line="240" w:lineRule="auto"/>
              <w:rPr>
                <w:rFonts w:ascii="David" w:eastAsia="Calibri" w:hAnsi="David" w:cs="David"/>
                <w:rtl/>
              </w:rPr>
            </w:pPr>
            <w:r w:rsidRPr="007A191A">
              <w:rPr>
                <w:rFonts w:ascii="David" w:eastAsia="Calibri" w:hAnsi="David" w:cs="David"/>
                <w:rtl/>
              </w:rPr>
              <w:t>אפיק הנדסת סביבה</w:t>
            </w:r>
          </w:p>
        </w:tc>
        <w:tc>
          <w:tcPr>
            <w:tcW w:w="3159" w:type="dxa"/>
            <w:tcBorders>
              <w:top w:val="single" w:sz="4" w:space="0" w:color="auto"/>
              <w:left w:val="single" w:sz="4" w:space="0" w:color="auto"/>
              <w:bottom w:val="single" w:sz="4" w:space="0" w:color="auto"/>
              <w:right w:val="single" w:sz="4" w:space="0" w:color="auto"/>
            </w:tcBorders>
            <w:vAlign w:val="bottom"/>
            <w:hideMark/>
          </w:tcPr>
          <w:p w14:paraId="6D14C06A" w14:textId="77777777" w:rsidR="007A191A" w:rsidRPr="007A191A" w:rsidRDefault="007A191A" w:rsidP="007A191A">
            <w:pPr>
              <w:spacing w:after="0" w:line="240" w:lineRule="auto"/>
              <w:rPr>
                <w:rFonts w:ascii="David" w:eastAsia="Calibri" w:hAnsi="David" w:cs="David"/>
                <w:rtl/>
              </w:rPr>
            </w:pPr>
            <w:r w:rsidRPr="007A191A">
              <w:rPr>
                <w:rFonts w:ascii="David" w:eastAsia="Calibri" w:hAnsi="David" w:cs="David"/>
                <w:rtl/>
              </w:rPr>
              <w:t>לא מעוניין להגיש המחיר נמוך מידי עבורו</w:t>
            </w:r>
          </w:p>
        </w:tc>
      </w:tr>
      <w:tr w:rsidR="007A191A" w:rsidRPr="007A191A" w14:paraId="727F3384" w14:textId="77777777" w:rsidTr="00DB4E81">
        <w:trPr>
          <w:trHeight w:val="281"/>
        </w:trPr>
        <w:tc>
          <w:tcPr>
            <w:tcW w:w="851" w:type="dxa"/>
            <w:tcBorders>
              <w:top w:val="nil"/>
              <w:left w:val="single" w:sz="4" w:space="0" w:color="auto"/>
              <w:bottom w:val="single" w:sz="4" w:space="0" w:color="auto"/>
              <w:right w:val="single" w:sz="4" w:space="0" w:color="auto"/>
            </w:tcBorders>
            <w:vAlign w:val="bottom"/>
            <w:hideMark/>
          </w:tcPr>
          <w:p w14:paraId="72EFAC73" w14:textId="77777777" w:rsidR="007A191A" w:rsidRPr="007A191A" w:rsidRDefault="007A191A" w:rsidP="007A191A">
            <w:pPr>
              <w:spacing w:after="0" w:line="240" w:lineRule="auto"/>
              <w:rPr>
                <w:rFonts w:ascii="David" w:eastAsia="Calibri" w:hAnsi="David" w:cs="David"/>
              </w:rPr>
            </w:pPr>
            <w:r w:rsidRPr="007A191A">
              <w:rPr>
                <w:rFonts w:ascii="David" w:eastAsia="Calibri" w:hAnsi="David" w:cs="David"/>
                <w:rtl/>
              </w:rPr>
              <w:t>יאיר סגל</w:t>
            </w:r>
          </w:p>
        </w:tc>
        <w:tc>
          <w:tcPr>
            <w:tcW w:w="3159" w:type="dxa"/>
            <w:tcBorders>
              <w:top w:val="nil"/>
              <w:left w:val="single" w:sz="4" w:space="0" w:color="auto"/>
              <w:bottom w:val="single" w:sz="4" w:space="0" w:color="auto"/>
              <w:right w:val="single" w:sz="4" w:space="0" w:color="auto"/>
            </w:tcBorders>
            <w:vAlign w:val="bottom"/>
            <w:hideMark/>
          </w:tcPr>
          <w:p w14:paraId="6FB79FED" w14:textId="77777777" w:rsidR="007A191A" w:rsidRPr="007A191A" w:rsidRDefault="007A191A" w:rsidP="007A191A">
            <w:pPr>
              <w:spacing w:after="0" w:line="240" w:lineRule="auto"/>
              <w:rPr>
                <w:rFonts w:ascii="David" w:eastAsia="Calibri" w:hAnsi="David" w:cs="David"/>
                <w:rtl/>
              </w:rPr>
            </w:pPr>
            <w:r w:rsidRPr="007A191A">
              <w:rPr>
                <w:rFonts w:ascii="David" w:eastAsia="Calibri" w:hAnsi="David" w:cs="David"/>
                <w:rtl/>
              </w:rPr>
              <w:t>הוגשה הצעה</w:t>
            </w:r>
          </w:p>
        </w:tc>
      </w:tr>
      <w:tr w:rsidR="007A191A" w:rsidRPr="007A191A" w14:paraId="6A6B5C55" w14:textId="77777777" w:rsidTr="00DB4E81">
        <w:trPr>
          <w:trHeight w:val="271"/>
        </w:trPr>
        <w:tc>
          <w:tcPr>
            <w:tcW w:w="851" w:type="dxa"/>
            <w:tcBorders>
              <w:top w:val="nil"/>
              <w:left w:val="single" w:sz="4" w:space="0" w:color="auto"/>
              <w:bottom w:val="single" w:sz="4" w:space="0" w:color="auto"/>
              <w:right w:val="single" w:sz="4" w:space="0" w:color="auto"/>
            </w:tcBorders>
            <w:vAlign w:val="bottom"/>
            <w:hideMark/>
          </w:tcPr>
          <w:p w14:paraId="14E848DD" w14:textId="77777777" w:rsidR="007A191A" w:rsidRPr="007A191A" w:rsidRDefault="007A191A" w:rsidP="007A191A">
            <w:pPr>
              <w:spacing w:after="0" w:line="240" w:lineRule="auto"/>
              <w:rPr>
                <w:rFonts w:ascii="David" w:eastAsia="Calibri" w:hAnsi="David" w:cs="David"/>
              </w:rPr>
            </w:pPr>
            <w:r w:rsidRPr="007A191A">
              <w:rPr>
                <w:rFonts w:ascii="David" w:eastAsia="Calibri" w:hAnsi="David" w:cs="David"/>
                <w:rtl/>
              </w:rPr>
              <w:t>עמיר שלי</w:t>
            </w:r>
          </w:p>
        </w:tc>
        <w:tc>
          <w:tcPr>
            <w:tcW w:w="3159" w:type="dxa"/>
            <w:tcBorders>
              <w:top w:val="nil"/>
              <w:left w:val="single" w:sz="4" w:space="0" w:color="auto"/>
              <w:bottom w:val="single" w:sz="4" w:space="0" w:color="auto"/>
              <w:right w:val="single" w:sz="4" w:space="0" w:color="auto"/>
            </w:tcBorders>
            <w:vAlign w:val="bottom"/>
            <w:hideMark/>
          </w:tcPr>
          <w:p w14:paraId="2E400E25" w14:textId="77777777" w:rsidR="007A191A" w:rsidRPr="007A191A" w:rsidRDefault="007A191A" w:rsidP="007A191A">
            <w:pPr>
              <w:spacing w:after="0" w:line="240" w:lineRule="auto"/>
              <w:rPr>
                <w:rFonts w:ascii="David" w:eastAsia="Calibri" w:hAnsi="David" w:cs="David"/>
                <w:rtl/>
              </w:rPr>
            </w:pPr>
            <w:r w:rsidRPr="007A191A">
              <w:rPr>
                <w:rFonts w:ascii="David" w:eastAsia="Calibri" w:hAnsi="David" w:cs="David"/>
                <w:rtl/>
              </w:rPr>
              <w:t>הוגשה הצעה</w:t>
            </w:r>
          </w:p>
        </w:tc>
      </w:tr>
      <w:tr w:rsidR="007A191A" w:rsidRPr="007A191A" w14:paraId="0CD18044" w14:textId="77777777" w:rsidTr="00DB4E81">
        <w:trPr>
          <w:trHeight w:val="275"/>
        </w:trPr>
        <w:tc>
          <w:tcPr>
            <w:tcW w:w="851" w:type="dxa"/>
            <w:tcBorders>
              <w:top w:val="nil"/>
              <w:left w:val="single" w:sz="4" w:space="0" w:color="auto"/>
              <w:bottom w:val="single" w:sz="4" w:space="0" w:color="auto"/>
              <w:right w:val="single" w:sz="4" w:space="0" w:color="auto"/>
            </w:tcBorders>
            <w:vAlign w:val="bottom"/>
            <w:hideMark/>
          </w:tcPr>
          <w:p w14:paraId="33C2203E" w14:textId="77777777" w:rsidR="007A191A" w:rsidRPr="007A191A" w:rsidRDefault="007A191A" w:rsidP="007A191A">
            <w:pPr>
              <w:spacing w:after="0" w:line="240" w:lineRule="auto"/>
              <w:rPr>
                <w:rFonts w:ascii="David" w:eastAsia="Calibri" w:hAnsi="David" w:cs="David"/>
              </w:rPr>
            </w:pPr>
            <w:proofErr w:type="spellStart"/>
            <w:r w:rsidRPr="007A191A">
              <w:rPr>
                <w:rFonts w:ascii="David" w:eastAsia="Calibri" w:hAnsi="David" w:cs="David"/>
                <w:rtl/>
              </w:rPr>
              <w:t>טקו</w:t>
            </w:r>
            <w:proofErr w:type="spellEnd"/>
            <w:r w:rsidRPr="007A191A">
              <w:rPr>
                <w:rFonts w:ascii="David" w:eastAsia="Calibri" w:hAnsi="David" w:cs="David"/>
                <w:rtl/>
              </w:rPr>
              <w:t xml:space="preserve"> הנדסה</w:t>
            </w:r>
          </w:p>
        </w:tc>
        <w:tc>
          <w:tcPr>
            <w:tcW w:w="3159" w:type="dxa"/>
            <w:tcBorders>
              <w:top w:val="nil"/>
              <w:left w:val="single" w:sz="4" w:space="0" w:color="auto"/>
              <w:bottom w:val="single" w:sz="4" w:space="0" w:color="auto"/>
              <w:right w:val="single" w:sz="4" w:space="0" w:color="auto"/>
            </w:tcBorders>
            <w:vAlign w:val="bottom"/>
            <w:hideMark/>
          </w:tcPr>
          <w:p w14:paraId="395BAB90" w14:textId="77777777" w:rsidR="007A191A" w:rsidRPr="007A191A" w:rsidRDefault="007A191A" w:rsidP="007A191A">
            <w:pPr>
              <w:spacing w:after="0" w:line="240" w:lineRule="auto"/>
              <w:rPr>
                <w:rFonts w:ascii="David" w:eastAsia="Calibri" w:hAnsi="David" w:cs="David"/>
                <w:rtl/>
              </w:rPr>
            </w:pPr>
            <w:r w:rsidRPr="007A191A">
              <w:rPr>
                <w:rFonts w:ascii="David" w:eastAsia="Calibri" w:hAnsi="David" w:cs="David" w:hint="cs"/>
                <w:rtl/>
              </w:rPr>
              <w:t xml:space="preserve">בוצעה פניה, </w:t>
            </w:r>
            <w:r w:rsidRPr="007A191A">
              <w:rPr>
                <w:rFonts w:ascii="David" w:eastAsia="Calibri" w:hAnsi="David" w:cs="David"/>
                <w:rtl/>
              </w:rPr>
              <w:t>לא הוגשה הצעה</w:t>
            </w:r>
          </w:p>
        </w:tc>
      </w:tr>
    </w:tbl>
    <w:p w14:paraId="5C327915" w14:textId="77777777" w:rsidR="007A191A" w:rsidRPr="007A191A" w:rsidRDefault="007A191A" w:rsidP="007A191A">
      <w:pPr>
        <w:spacing w:after="0" w:line="240" w:lineRule="auto"/>
        <w:ind w:left="720"/>
        <w:jc w:val="both"/>
        <w:rPr>
          <w:rFonts w:ascii="David" w:eastAsia="Calibri" w:hAnsi="David" w:cs="David"/>
          <w:kern w:val="0"/>
          <w:sz w:val="28"/>
          <w:szCs w:val="28"/>
          <w:rtl/>
          <w14:ligatures w14:val="none"/>
        </w:rPr>
      </w:pPr>
    </w:p>
    <w:p w14:paraId="175C064E" w14:textId="77777777" w:rsidR="007A191A" w:rsidRPr="007A191A" w:rsidRDefault="007A191A" w:rsidP="007A191A">
      <w:pPr>
        <w:spacing w:after="0" w:line="360" w:lineRule="auto"/>
        <w:rPr>
          <w:rFonts w:ascii="David" w:eastAsia="Calibri" w:hAnsi="David" w:cs="David"/>
          <w:kern w:val="0"/>
          <w:sz w:val="22"/>
          <w:szCs w:val="22"/>
        </w:rPr>
      </w:pPr>
    </w:p>
    <w:p w14:paraId="406A927D" w14:textId="77777777" w:rsidR="007A191A" w:rsidRPr="007A191A" w:rsidRDefault="007A191A" w:rsidP="007A191A">
      <w:pPr>
        <w:spacing w:line="360" w:lineRule="auto"/>
        <w:ind w:left="714"/>
        <w:contextualSpacing/>
        <w:rPr>
          <w:rFonts w:ascii="David" w:eastAsia="Calibri" w:hAnsi="David" w:cs="David"/>
        </w:rPr>
      </w:pPr>
    </w:p>
    <w:p w14:paraId="53828912" w14:textId="77777777" w:rsidR="007A191A" w:rsidRPr="007A191A" w:rsidRDefault="007A191A" w:rsidP="007A191A">
      <w:pPr>
        <w:spacing w:line="360" w:lineRule="auto"/>
        <w:ind w:left="720"/>
        <w:contextualSpacing/>
        <w:rPr>
          <w:rFonts w:ascii="David" w:eastAsia="Calibri" w:hAnsi="David" w:cs="David"/>
          <w:b/>
          <w:bCs/>
          <w:rtl/>
        </w:rPr>
      </w:pPr>
      <w:r w:rsidRPr="007A191A">
        <w:rPr>
          <w:rFonts w:ascii="David" w:eastAsia="Calibri" w:hAnsi="David" w:cs="David" w:hint="cs"/>
          <w:b/>
          <w:bCs/>
          <w:rtl/>
        </w:rPr>
        <w:t xml:space="preserve">להלן טבלת הניקוד : </w:t>
      </w:r>
    </w:p>
    <w:tbl>
      <w:tblPr>
        <w:bidiVisual/>
        <w:tblW w:w="8573" w:type="dxa"/>
        <w:tblInd w:w="-867" w:type="dxa"/>
        <w:tblLook w:val="04A0" w:firstRow="1" w:lastRow="0" w:firstColumn="1" w:lastColumn="0" w:noHBand="0" w:noVBand="1"/>
      </w:tblPr>
      <w:tblGrid>
        <w:gridCol w:w="773"/>
        <w:gridCol w:w="720"/>
        <w:gridCol w:w="1122"/>
        <w:gridCol w:w="786"/>
        <w:gridCol w:w="739"/>
        <w:gridCol w:w="681"/>
        <w:gridCol w:w="3752"/>
      </w:tblGrid>
      <w:tr w:rsidR="007A191A" w:rsidRPr="007A191A" w14:paraId="613D47A5" w14:textId="77777777" w:rsidTr="00DB4E81">
        <w:trPr>
          <w:trHeight w:val="375"/>
        </w:trPr>
        <w:tc>
          <w:tcPr>
            <w:tcW w:w="77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D15234" w14:textId="77777777" w:rsidR="007A191A" w:rsidRPr="007A191A" w:rsidRDefault="007A191A" w:rsidP="007A191A">
            <w:pPr>
              <w:bidi w:val="0"/>
              <w:spacing w:after="0" w:line="240" w:lineRule="auto"/>
              <w:rPr>
                <w:rFonts w:ascii="David" w:eastAsia="Times New Roman" w:hAnsi="David" w:cs="David"/>
                <w:b/>
                <w:bCs/>
                <w:color w:val="000000"/>
                <w:kern w:val="0"/>
                <w:sz w:val="16"/>
                <w:szCs w:val="16"/>
                <w14:ligatures w14:val="none"/>
              </w:rPr>
            </w:pPr>
            <w:r w:rsidRPr="007A191A">
              <w:rPr>
                <w:rFonts w:ascii="David" w:eastAsia="Times New Roman" w:hAnsi="David" w:cs="David"/>
                <w:b/>
                <w:bCs/>
                <w:color w:val="000000"/>
                <w:kern w:val="0"/>
                <w:sz w:val="16"/>
                <w:szCs w:val="16"/>
                <w14:ligatures w14:val="none"/>
              </w:rPr>
              <w:t> </w:t>
            </w:r>
          </w:p>
        </w:tc>
        <w:tc>
          <w:tcPr>
            <w:tcW w:w="1842"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64B667C" w14:textId="77777777" w:rsidR="007A191A" w:rsidRPr="007A191A" w:rsidRDefault="007A191A" w:rsidP="007A191A">
            <w:pPr>
              <w:spacing w:after="0" w:line="240" w:lineRule="auto"/>
              <w:jc w:val="center"/>
              <w:rPr>
                <w:rFonts w:ascii="David" w:eastAsia="Times New Roman" w:hAnsi="David" w:cs="David"/>
                <w:b/>
                <w:bCs/>
                <w:color w:val="000000"/>
                <w:kern w:val="0"/>
                <w:sz w:val="16"/>
                <w:szCs w:val="16"/>
                <w14:ligatures w14:val="none"/>
              </w:rPr>
            </w:pPr>
            <w:r w:rsidRPr="007A191A">
              <w:rPr>
                <w:rFonts w:ascii="David" w:eastAsia="Times New Roman" w:hAnsi="David" w:cs="David"/>
                <w:b/>
                <w:bCs/>
                <w:color w:val="000000"/>
                <w:kern w:val="0"/>
                <w:sz w:val="16"/>
                <w:szCs w:val="16"/>
                <w:rtl/>
                <w14:ligatures w14:val="none"/>
              </w:rPr>
              <w:t>סה"כ ציון איכות- 30 נ'</w:t>
            </w:r>
          </w:p>
        </w:tc>
        <w:tc>
          <w:tcPr>
            <w:tcW w:w="1525"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75A79BD4" w14:textId="77777777" w:rsidR="007A191A" w:rsidRPr="007A191A" w:rsidRDefault="007A191A" w:rsidP="007A191A">
            <w:pPr>
              <w:spacing w:after="0" w:line="240" w:lineRule="auto"/>
              <w:jc w:val="center"/>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סה"כ ציון מחיר-70 נ'</w:t>
            </w:r>
          </w:p>
        </w:tc>
        <w:tc>
          <w:tcPr>
            <w:tcW w:w="681"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A120CBA" w14:textId="77777777" w:rsidR="007A191A" w:rsidRPr="007A191A" w:rsidRDefault="007A191A" w:rsidP="007A191A">
            <w:pPr>
              <w:bidi w:val="0"/>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14:ligatures w14:val="none"/>
              </w:rPr>
              <w:t> </w:t>
            </w:r>
          </w:p>
        </w:tc>
        <w:tc>
          <w:tcPr>
            <w:tcW w:w="3752"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617F0705" w14:textId="77777777" w:rsidR="007A191A" w:rsidRPr="007A191A" w:rsidRDefault="007A191A" w:rsidP="007A191A">
            <w:pPr>
              <w:spacing w:after="0" w:line="240" w:lineRule="auto"/>
              <w:rPr>
                <w:rFonts w:ascii="David" w:eastAsia="Times New Roman" w:hAnsi="David" w:cs="David"/>
                <w:b/>
                <w:bCs/>
                <w:color w:val="000000"/>
                <w:kern w:val="0"/>
                <w:sz w:val="16"/>
                <w:szCs w:val="16"/>
                <w14:ligatures w14:val="none"/>
              </w:rPr>
            </w:pPr>
            <w:r w:rsidRPr="007A191A">
              <w:rPr>
                <w:rFonts w:ascii="David" w:eastAsia="Times New Roman" w:hAnsi="David" w:cs="David"/>
                <w:b/>
                <w:bCs/>
                <w:color w:val="000000"/>
                <w:kern w:val="0"/>
                <w:sz w:val="16"/>
                <w:szCs w:val="16"/>
                <w:rtl/>
                <w14:ligatures w14:val="none"/>
              </w:rPr>
              <w:t>הערות</w:t>
            </w:r>
          </w:p>
        </w:tc>
      </w:tr>
      <w:tr w:rsidR="007A191A" w:rsidRPr="007A191A" w14:paraId="344BC5AB" w14:textId="77777777" w:rsidTr="00DB4E81">
        <w:trPr>
          <w:trHeight w:val="939"/>
        </w:trPr>
        <w:tc>
          <w:tcPr>
            <w:tcW w:w="773" w:type="dxa"/>
            <w:tcBorders>
              <w:top w:val="nil"/>
              <w:left w:val="single" w:sz="4" w:space="0" w:color="auto"/>
              <w:bottom w:val="single" w:sz="4" w:space="0" w:color="auto"/>
              <w:right w:val="single" w:sz="4" w:space="0" w:color="auto"/>
            </w:tcBorders>
            <w:shd w:val="clear" w:color="000000" w:fill="BFBFBF"/>
            <w:vAlign w:val="bottom"/>
            <w:hideMark/>
          </w:tcPr>
          <w:p w14:paraId="06F27650" w14:textId="77777777" w:rsidR="007A191A" w:rsidRPr="007A191A" w:rsidRDefault="007A191A" w:rsidP="007A191A">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מגיש ההצעה</w:t>
            </w:r>
          </w:p>
        </w:tc>
        <w:tc>
          <w:tcPr>
            <w:tcW w:w="720" w:type="dxa"/>
            <w:tcBorders>
              <w:top w:val="nil"/>
              <w:left w:val="single" w:sz="4" w:space="0" w:color="auto"/>
              <w:bottom w:val="single" w:sz="4" w:space="0" w:color="auto"/>
              <w:right w:val="single" w:sz="4" w:space="0" w:color="auto"/>
            </w:tcBorders>
            <w:shd w:val="clear" w:color="000000" w:fill="BFBFBF"/>
            <w:vAlign w:val="center"/>
            <w:hideMark/>
          </w:tcPr>
          <w:p w14:paraId="1EB187B9" w14:textId="77777777" w:rsidR="007A191A" w:rsidRPr="007A191A" w:rsidRDefault="007A191A" w:rsidP="007A191A">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ציון נ</w:t>
            </w:r>
            <w:r w:rsidRPr="007A191A">
              <w:rPr>
                <w:rFonts w:ascii="David" w:eastAsia="Times New Roman" w:hAnsi="David" w:cs="David" w:hint="cs"/>
                <w:b/>
                <w:bCs/>
                <w:color w:val="000000"/>
                <w:kern w:val="0"/>
                <w:sz w:val="16"/>
                <w:szCs w:val="16"/>
                <w:rtl/>
                <w14:ligatures w14:val="none"/>
              </w:rPr>
              <w:t>י</w:t>
            </w:r>
            <w:r w:rsidRPr="007A191A">
              <w:rPr>
                <w:rFonts w:ascii="David" w:eastAsia="Times New Roman" w:hAnsi="David" w:cs="David"/>
                <w:b/>
                <w:bCs/>
                <w:color w:val="000000"/>
                <w:kern w:val="0"/>
                <w:sz w:val="16"/>
                <w:szCs w:val="16"/>
                <w:rtl/>
                <w14:ligatures w14:val="none"/>
              </w:rPr>
              <w:t>סיון קודם- 10 נקודות לכל אתר</w:t>
            </w:r>
          </w:p>
        </w:tc>
        <w:tc>
          <w:tcPr>
            <w:tcW w:w="1122" w:type="dxa"/>
            <w:tcBorders>
              <w:top w:val="nil"/>
              <w:left w:val="single" w:sz="4" w:space="0" w:color="auto"/>
              <w:bottom w:val="single" w:sz="4" w:space="0" w:color="auto"/>
              <w:right w:val="single" w:sz="4" w:space="0" w:color="auto"/>
            </w:tcBorders>
            <w:shd w:val="clear" w:color="000000" w:fill="BFBFBF"/>
            <w:vAlign w:val="center"/>
            <w:hideMark/>
          </w:tcPr>
          <w:p w14:paraId="1BB08193" w14:textId="77777777" w:rsidR="007A191A" w:rsidRPr="007A191A" w:rsidRDefault="007A191A" w:rsidP="007A191A">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ציון התרש</w:t>
            </w:r>
            <w:r w:rsidRPr="007A191A">
              <w:rPr>
                <w:rFonts w:ascii="David" w:eastAsia="Times New Roman" w:hAnsi="David" w:cs="David" w:hint="cs"/>
                <w:b/>
                <w:bCs/>
                <w:color w:val="000000"/>
                <w:kern w:val="0"/>
                <w:sz w:val="16"/>
                <w:szCs w:val="16"/>
                <w:rtl/>
                <w14:ligatures w14:val="none"/>
              </w:rPr>
              <w:t>מ</w:t>
            </w:r>
            <w:r w:rsidRPr="007A191A">
              <w:rPr>
                <w:rFonts w:ascii="David" w:eastAsia="Times New Roman" w:hAnsi="David" w:cs="David"/>
                <w:b/>
                <w:bCs/>
                <w:color w:val="000000"/>
                <w:kern w:val="0"/>
                <w:sz w:val="16"/>
                <w:szCs w:val="16"/>
                <w:rtl/>
                <w14:ligatures w14:val="none"/>
              </w:rPr>
              <w:t>ות מראיון אישי וממליצים- עד 10 נקודות</w:t>
            </w:r>
          </w:p>
        </w:tc>
        <w:tc>
          <w:tcPr>
            <w:tcW w:w="786" w:type="dxa"/>
            <w:tcBorders>
              <w:top w:val="nil"/>
              <w:left w:val="single" w:sz="4" w:space="0" w:color="auto"/>
              <w:bottom w:val="single" w:sz="4" w:space="0" w:color="auto"/>
              <w:right w:val="single" w:sz="4" w:space="0" w:color="auto"/>
            </w:tcBorders>
            <w:shd w:val="clear" w:color="000000" w:fill="BFBFBF"/>
            <w:vAlign w:val="center"/>
            <w:hideMark/>
          </w:tcPr>
          <w:p w14:paraId="5D67B52C" w14:textId="77777777" w:rsidR="007A191A" w:rsidRPr="007A191A" w:rsidRDefault="007A191A" w:rsidP="007A191A">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מחיר כולל מע"מ</w:t>
            </w:r>
          </w:p>
        </w:tc>
        <w:tc>
          <w:tcPr>
            <w:tcW w:w="739" w:type="dxa"/>
            <w:tcBorders>
              <w:top w:val="nil"/>
              <w:left w:val="single" w:sz="4" w:space="0" w:color="auto"/>
              <w:bottom w:val="single" w:sz="4" w:space="0" w:color="auto"/>
              <w:right w:val="single" w:sz="4" w:space="0" w:color="auto"/>
            </w:tcBorders>
            <w:shd w:val="clear" w:color="000000" w:fill="BFBFBF"/>
            <w:vAlign w:val="center"/>
            <w:hideMark/>
          </w:tcPr>
          <w:p w14:paraId="6E9E51D7" w14:textId="77777777" w:rsidR="007A191A" w:rsidRPr="007A191A" w:rsidRDefault="007A191A" w:rsidP="007A191A">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ציון המחיר מההצעה</w:t>
            </w:r>
          </w:p>
        </w:tc>
        <w:tc>
          <w:tcPr>
            <w:tcW w:w="681" w:type="dxa"/>
            <w:tcBorders>
              <w:top w:val="nil"/>
              <w:left w:val="single" w:sz="4" w:space="0" w:color="auto"/>
              <w:bottom w:val="single" w:sz="4" w:space="0" w:color="auto"/>
              <w:right w:val="single" w:sz="4" w:space="0" w:color="auto"/>
            </w:tcBorders>
            <w:shd w:val="clear" w:color="000000" w:fill="BFBFBF"/>
            <w:vAlign w:val="bottom"/>
            <w:hideMark/>
          </w:tcPr>
          <w:p w14:paraId="4AB6A4C8" w14:textId="77777777" w:rsidR="007A191A" w:rsidRPr="007A191A" w:rsidRDefault="007A191A" w:rsidP="007A191A">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ציון משוכלל</w:t>
            </w:r>
          </w:p>
        </w:tc>
        <w:tc>
          <w:tcPr>
            <w:tcW w:w="3752" w:type="dxa"/>
            <w:tcBorders>
              <w:top w:val="nil"/>
              <w:left w:val="single" w:sz="4" w:space="0" w:color="auto"/>
              <w:bottom w:val="single" w:sz="4" w:space="0" w:color="auto"/>
              <w:right w:val="single" w:sz="4" w:space="0" w:color="auto"/>
            </w:tcBorders>
            <w:shd w:val="clear" w:color="000000" w:fill="BFBFBF"/>
            <w:vAlign w:val="bottom"/>
            <w:hideMark/>
          </w:tcPr>
          <w:p w14:paraId="5BDC7A46" w14:textId="77777777" w:rsidR="007A191A" w:rsidRPr="007A191A" w:rsidRDefault="007A191A" w:rsidP="007A191A">
            <w:pPr>
              <w:bidi w:val="0"/>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14:ligatures w14:val="none"/>
              </w:rPr>
              <w:t> </w:t>
            </w:r>
          </w:p>
        </w:tc>
      </w:tr>
      <w:tr w:rsidR="007A191A" w:rsidRPr="007A191A" w14:paraId="6DF7A632" w14:textId="77777777" w:rsidTr="00DB4E81">
        <w:trPr>
          <w:trHeight w:val="900"/>
        </w:trPr>
        <w:tc>
          <w:tcPr>
            <w:tcW w:w="773" w:type="dxa"/>
            <w:tcBorders>
              <w:top w:val="nil"/>
              <w:left w:val="single" w:sz="4" w:space="0" w:color="auto"/>
              <w:bottom w:val="single" w:sz="4" w:space="0" w:color="auto"/>
              <w:right w:val="single" w:sz="4" w:space="0" w:color="auto"/>
            </w:tcBorders>
            <w:vAlign w:val="center"/>
            <w:hideMark/>
          </w:tcPr>
          <w:p w14:paraId="59EAFCB9" w14:textId="77777777" w:rsidR="007A191A" w:rsidRPr="007A191A" w:rsidRDefault="007A191A" w:rsidP="007A191A">
            <w:pPr>
              <w:spacing w:after="0" w:line="240" w:lineRule="auto"/>
              <w:jc w:val="center"/>
              <w:rPr>
                <w:rFonts w:ascii="David" w:eastAsia="Times New Roman" w:hAnsi="David" w:cs="David"/>
                <w:b/>
                <w:bCs/>
                <w:color w:val="000000"/>
                <w:kern w:val="0"/>
                <w:sz w:val="16"/>
                <w:szCs w:val="16"/>
                <w14:ligatures w14:val="none"/>
              </w:rPr>
            </w:pPr>
            <w:r w:rsidRPr="007A191A">
              <w:rPr>
                <w:rFonts w:ascii="David" w:eastAsia="Times New Roman" w:hAnsi="David" w:cs="David"/>
                <w:b/>
                <w:bCs/>
                <w:color w:val="000000"/>
                <w:kern w:val="0"/>
                <w:sz w:val="16"/>
                <w:szCs w:val="16"/>
                <w:rtl/>
                <w14:ligatures w14:val="none"/>
              </w:rPr>
              <w:t>יאיר סגל הנדסת סביבה</w:t>
            </w:r>
          </w:p>
        </w:tc>
        <w:tc>
          <w:tcPr>
            <w:tcW w:w="720" w:type="dxa"/>
            <w:tcBorders>
              <w:top w:val="nil"/>
              <w:left w:val="single" w:sz="4" w:space="0" w:color="auto"/>
              <w:bottom w:val="single" w:sz="4" w:space="0" w:color="auto"/>
              <w:right w:val="single" w:sz="4" w:space="0" w:color="auto"/>
            </w:tcBorders>
            <w:vAlign w:val="center"/>
            <w:hideMark/>
          </w:tcPr>
          <w:p w14:paraId="26EE299D" w14:textId="77777777" w:rsidR="007A191A" w:rsidRPr="007A191A" w:rsidRDefault="007A191A" w:rsidP="007A191A">
            <w:pPr>
              <w:bidi w:val="0"/>
              <w:spacing w:after="0" w:line="240" w:lineRule="auto"/>
              <w:jc w:val="center"/>
              <w:rPr>
                <w:rFonts w:ascii="David" w:eastAsia="Times New Roman" w:hAnsi="David" w:cs="David"/>
                <w:color w:val="000000"/>
                <w:kern w:val="0"/>
                <w:sz w:val="16"/>
                <w:szCs w:val="16"/>
                <w:rtl/>
                <w14:ligatures w14:val="none"/>
              </w:rPr>
            </w:pPr>
            <w:r w:rsidRPr="007A191A">
              <w:rPr>
                <w:rFonts w:ascii="David" w:eastAsia="Times New Roman" w:hAnsi="David" w:cs="David"/>
                <w:color w:val="000000"/>
                <w:kern w:val="0"/>
                <w:sz w:val="16"/>
                <w:szCs w:val="16"/>
                <w14:ligatures w14:val="none"/>
              </w:rPr>
              <w:t>20</w:t>
            </w:r>
          </w:p>
        </w:tc>
        <w:tc>
          <w:tcPr>
            <w:tcW w:w="1122" w:type="dxa"/>
            <w:tcBorders>
              <w:top w:val="nil"/>
              <w:left w:val="single" w:sz="4" w:space="0" w:color="auto"/>
              <w:bottom w:val="single" w:sz="4" w:space="0" w:color="auto"/>
              <w:right w:val="single" w:sz="4" w:space="0" w:color="auto"/>
            </w:tcBorders>
            <w:vAlign w:val="center"/>
            <w:hideMark/>
          </w:tcPr>
          <w:p w14:paraId="19BF2ECD" w14:textId="77777777" w:rsidR="007A191A" w:rsidRPr="007A191A" w:rsidRDefault="007A191A" w:rsidP="007A191A">
            <w:pPr>
              <w:bidi w:val="0"/>
              <w:spacing w:after="0" w:line="240" w:lineRule="auto"/>
              <w:jc w:val="center"/>
              <w:rPr>
                <w:rFonts w:ascii="David" w:eastAsia="Times New Roman" w:hAnsi="David" w:cs="David"/>
                <w:color w:val="000000"/>
                <w:kern w:val="0"/>
                <w:sz w:val="16"/>
                <w:szCs w:val="16"/>
                <w14:ligatures w14:val="none"/>
              </w:rPr>
            </w:pPr>
            <w:r w:rsidRPr="007A191A">
              <w:rPr>
                <w:rFonts w:ascii="David" w:eastAsia="Times New Roman" w:hAnsi="David" w:cs="David"/>
                <w:color w:val="000000"/>
                <w:kern w:val="0"/>
                <w:sz w:val="16"/>
                <w:szCs w:val="16"/>
                <w14:ligatures w14:val="none"/>
              </w:rPr>
              <w:t>10</w:t>
            </w:r>
          </w:p>
        </w:tc>
        <w:tc>
          <w:tcPr>
            <w:tcW w:w="786" w:type="dxa"/>
            <w:tcBorders>
              <w:top w:val="nil"/>
              <w:left w:val="single" w:sz="4" w:space="0" w:color="auto"/>
              <w:bottom w:val="single" w:sz="4" w:space="0" w:color="auto"/>
              <w:right w:val="single" w:sz="4" w:space="0" w:color="auto"/>
            </w:tcBorders>
            <w:vAlign w:val="center"/>
            <w:hideMark/>
          </w:tcPr>
          <w:p w14:paraId="56731BE1" w14:textId="77777777" w:rsidR="007A191A" w:rsidRPr="007A191A" w:rsidRDefault="007A191A" w:rsidP="007A191A">
            <w:pPr>
              <w:bidi w:val="0"/>
              <w:spacing w:after="0" w:line="240" w:lineRule="auto"/>
              <w:jc w:val="center"/>
              <w:rPr>
                <w:rFonts w:ascii="David" w:eastAsia="Times New Roman" w:hAnsi="David" w:cs="David"/>
                <w:color w:val="000000"/>
                <w:kern w:val="0"/>
                <w:sz w:val="16"/>
                <w:szCs w:val="16"/>
                <w14:ligatures w14:val="none"/>
              </w:rPr>
            </w:pPr>
            <w:r w:rsidRPr="007A191A">
              <w:rPr>
                <w:rFonts w:ascii="David" w:eastAsia="Times New Roman" w:hAnsi="David" w:cs="David"/>
                <w:color w:val="000000"/>
                <w:kern w:val="0"/>
                <w:sz w:val="16"/>
                <w:szCs w:val="16"/>
                <w14:ligatures w14:val="none"/>
              </w:rPr>
              <w:t>152,000</w:t>
            </w:r>
          </w:p>
        </w:tc>
        <w:tc>
          <w:tcPr>
            <w:tcW w:w="739" w:type="dxa"/>
            <w:tcBorders>
              <w:top w:val="nil"/>
              <w:left w:val="single" w:sz="4" w:space="0" w:color="auto"/>
              <w:bottom w:val="single" w:sz="4" w:space="0" w:color="auto"/>
              <w:right w:val="single" w:sz="4" w:space="0" w:color="auto"/>
            </w:tcBorders>
            <w:vAlign w:val="center"/>
            <w:hideMark/>
          </w:tcPr>
          <w:p w14:paraId="1901636D" w14:textId="77777777" w:rsidR="007A191A" w:rsidRPr="007A191A" w:rsidRDefault="007A191A" w:rsidP="007A191A">
            <w:pPr>
              <w:bidi w:val="0"/>
              <w:spacing w:after="0" w:line="240" w:lineRule="auto"/>
              <w:jc w:val="center"/>
              <w:rPr>
                <w:rFonts w:ascii="David" w:eastAsia="Times New Roman" w:hAnsi="David" w:cs="David"/>
                <w:color w:val="000000"/>
                <w:kern w:val="0"/>
                <w:sz w:val="16"/>
                <w:szCs w:val="16"/>
                <w14:ligatures w14:val="none"/>
              </w:rPr>
            </w:pPr>
            <w:r w:rsidRPr="007A191A">
              <w:rPr>
                <w:rFonts w:ascii="David" w:eastAsia="Times New Roman" w:hAnsi="David" w:cs="David"/>
                <w:color w:val="000000"/>
                <w:kern w:val="0"/>
                <w:sz w:val="16"/>
                <w:szCs w:val="16"/>
                <w14:ligatures w14:val="none"/>
              </w:rPr>
              <w:t>60</w:t>
            </w:r>
          </w:p>
        </w:tc>
        <w:tc>
          <w:tcPr>
            <w:tcW w:w="681" w:type="dxa"/>
            <w:tcBorders>
              <w:top w:val="nil"/>
              <w:left w:val="single" w:sz="4" w:space="0" w:color="auto"/>
              <w:bottom w:val="single" w:sz="4" w:space="0" w:color="auto"/>
              <w:right w:val="single" w:sz="4" w:space="0" w:color="auto"/>
            </w:tcBorders>
            <w:vAlign w:val="center"/>
            <w:hideMark/>
          </w:tcPr>
          <w:p w14:paraId="65501A85" w14:textId="77777777" w:rsidR="007A191A" w:rsidRPr="007A191A" w:rsidRDefault="007A191A" w:rsidP="007A191A">
            <w:pPr>
              <w:bidi w:val="0"/>
              <w:spacing w:after="0" w:line="240" w:lineRule="auto"/>
              <w:jc w:val="center"/>
              <w:rPr>
                <w:rFonts w:ascii="David" w:eastAsia="Times New Roman" w:hAnsi="David" w:cs="David"/>
                <w:color w:val="000000"/>
                <w:kern w:val="0"/>
                <w:sz w:val="16"/>
                <w:szCs w:val="16"/>
                <w14:ligatures w14:val="none"/>
              </w:rPr>
            </w:pPr>
            <w:r w:rsidRPr="007A191A">
              <w:rPr>
                <w:rFonts w:ascii="David" w:eastAsia="Times New Roman" w:hAnsi="David" w:cs="David"/>
                <w:color w:val="000000"/>
                <w:kern w:val="0"/>
                <w:sz w:val="16"/>
                <w:szCs w:val="16"/>
                <w14:ligatures w14:val="none"/>
              </w:rPr>
              <w:t>90</w:t>
            </w:r>
          </w:p>
        </w:tc>
        <w:tc>
          <w:tcPr>
            <w:tcW w:w="3752" w:type="dxa"/>
            <w:tcBorders>
              <w:top w:val="nil"/>
              <w:left w:val="single" w:sz="4" w:space="0" w:color="auto"/>
              <w:bottom w:val="single" w:sz="4" w:space="0" w:color="auto"/>
              <w:right w:val="single" w:sz="4" w:space="0" w:color="auto"/>
            </w:tcBorders>
            <w:vAlign w:val="center"/>
            <w:hideMark/>
          </w:tcPr>
          <w:p w14:paraId="4D165CEC" w14:textId="77777777" w:rsidR="007A191A" w:rsidRPr="007A191A" w:rsidRDefault="007A191A" w:rsidP="007A191A">
            <w:pPr>
              <w:spacing w:after="0" w:line="240" w:lineRule="auto"/>
              <w:jc w:val="center"/>
              <w:rPr>
                <w:rFonts w:ascii="David" w:eastAsia="Times New Roman" w:hAnsi="David" w:cs="David"/>
                <w:color w:val="000000"/>
                <w:kern w:val="0"/>
                <w:sz w:val="16"/>
                <w:szCs w:val="16"/>
                <w14:ligatures w14:val="none"/>
              </w:rPr>
            </w:pPr>
            <w:r w:rsidRPr="007A191A">
              <w:rPr>
                <w:rFonts w:ascii="David" w:eastAsia="Times New Roman" w:hAnsi="David" w:cs="David"/>
                <w:color w:val="000000"/>
                <w:kern w:val="0"/>
                <w:sz w:val="16"/>
                <w:szCs w:val="16"/>
                <w:rtl/>
                <w14:ligatures w14:val="none"/>
              </w:rPr>
              <w:t xml:space="preserve">יש לציין כי יאיר סגל ביצע את התכנון </w:t>
            </w:r>
            <w:proofErr w:type="spellStart"/>
            <w:r w:rsidRPr="007A191A">
              <w:rPr>
                <w:rFonts w:ascii="David" w:eastAsia="Times New Roman" w:hAnsi="David" w:cs="David"/>
                <w:color w:val="000000"/>
                <w:kern w:val="0"/>
                <w:sz w:val="16"/>
                <w:szCs w:val="16"/>
                <w:rtl/>
                <w14:ligatures w14:val="none"/>
              </w:rPr>
              <w:t>הפרוגרמטי</w:t>
            </w:r>
            <w:proofErr w:type="spellEnd"/>
            <w:r w:rsidRPr="007A191A">
              <w:rPr>
                <w:rFonts w:ascii="David" w:eastAsia="Times New Roman" w:hAnsi="David" w:cs="David"/>
                <w:color w:val="000000"/>
                <w:kern w:val="0"/>
                <w:sz w:val="16"/>
                <w:szCs w:val="16"/>
                <w:rtl/>
                <w14:ligatures w14:val="none"/>
              </w:rPr>
              <w:t xml:space="preserve"> של האתר. מדובר באחד היועצים הטובים שיש בתחום עם נ</w:t>
            </w:r>
            <w:r w:rsidRPr="007A191A">
              <w:rPr>
                <w:rFonts w:ascii="David" w:eastAsia="Times New Roman" w:hAnsi="David" w:cs="David" w:hint="cs"/>
                <w:color w:val="000000"/>
                <w:kern w:val="0"/>
                <w:sz w:val="16"/>
                <w:szCs w:val="16"/>
                <w:rtl/>
                <w14:ligatures w14:val="none"/>
              </w:rPr>
              <w:t>י</w:t>
            </w:r>
            <w:r w:rsidRPr="007A191A">
              <w:rPr>
                <w:rFonts w:ascii="David" w:eastAsia="Times New Roman" w:hAnsi="David" w:cs="David"/>
                <w:color w:val="000000"/>
                <w:kern w:val="0"/>
                <w:sz w:val="16"/>
                <w:szCs w:val="16"/>
                <w:rtl/>
                <w14:ligatures w14:val="none"/>
              </w:rPr>
              <w:t xml:space="preserve">סיון עשיר. יש חסרון לעבודה עם יאיר, </w:t>
            </w:r>
            <w:r w:rsidRPr="007A191A">
              <w:rPr>
                <w:rFonts w:ascii="David" w:eastAsia="Times New Roman" w:hAnsi="David" w:cs="David" w:hint="cs"/>
                <w:color w:val="000000"/>
                <w:kern w:val="0"/>
                <w:sz w:val="16"/>
                <w:szCs w:val="16"/>
                <w:rtl/>
                <w14:ligatures w14:val="none"/>
              </w:rPr>
              <w:t>ש</w:t>
            </w:r>
            <w:r w:rsidRPr="007A191A">
              <w:rPr>
                <w:rFonts w:ascii="David" w:eastAsia="Times New Roman" w:hAnsi="David" w:cs="David"/>
                <w:color w:val="000000"/>
                <w:kern w:val="0"/>
                <w:sz w:val="16"/>
                <w:szCs w:val="16"/>
                <w:rtl/>
                <w14:ligatures w14:val="none"/>
              </w:rPr>
              <w:t xml:space="preserve">הינו עובד </w:t>
            </w:r>
            <w:r w:rsidRPr="007A191A">
              <w:rPr>
                <w:rFonts w:ascii="David" w:eastAsia="Times New Roman" w:hAnsi="David" w:cs="David" w:hint="cs"/>
                <w:color w:val="000000"/>
                <w:kern w:val="0"/>
                <w:sz w:val="16"/>
                <w:szCs w:val="16"/>
                <w:rtl/>
                <w14:ligatures w14:val="none"/>
              </w:rPr>
              <w:t>עצמאי</w:t>
            </w:r>
            <w:r w:rsidRPr="007A191A">
              <w:rPr>
                <w:rFonts w:ascii="David" w:eastAsia="Times New Roman" w:hAnsi="David" w:cs="David"/>
                <w:color w:val="000000"/>
                <w:kern w:val="0"/>
                <w:sz w:val="16"/>
                <w:szCs w:val="16"/>
                <w:rtl/>
                <w14:ligatures w14:val="none"/>
              </w:rPr>
              <w:t xml:space="preserve"> </w:t>
            </w:r>
            <w:r w:rsidRPr="007A191A">
              <w:rPr>
                <w:rFonts w:ascii="David" w:eastAsia="Times New Roman" w:hAnsi="David" w:cs="David" w:hint="cs"/>
                <w:color w:val="000000"/>
                <w:kern w:val="0"/>
                <w:sz w:val="16"/>
                <w:szCs w:val="16"/>
                <w:rtl/>
                <w14:ligatures w14:val="none"/>
              </w:rPr>
              <w:t>ומתגורר</w:t>
            </w:r>
            <w:r w:rsidRPr="007A191A">
              <w:rPr>
                <w:rFonts w:ascii="David" w:eastAsia="Times New Roman" w:hAnsi="David" w:cs="David"/>
                <w:color w:val="000000"/>
                <w:kern w:val="0"/>
                <w:sz w:val="16"/>
                <w:szCs w:val="16"/>
                <w:rtl/>
                <w14:ligatures w14:val="none"/>
              </w:rPr>
              <w:t xml:space="preserve"> בצפון הארץ ויהיה לו קשה להגיע בתדירות גבוה לשטח או לישיבות בהגנת הסביבה</w:t>
            </w:r>
          </w:p>
        </w:tc>
      </w:tr>
      <w:tr w:rsidR="007A191A" w:rsidRPr="007A191A" w14:paraId="03B2B6D4" w14:textId="77777777" w:rsidTr="00DB4E81">
        <w:trPr>
          <w:trHeight w:val="497"/>
        </w:trPr>
        <w:tc>
          <w:tcPr>
            <w:tcW w:w="773" w:type="dxa"/>
            <w:tcBorders>
              <w:top w:val="nil"/>
              <w:left w:val="single" w:sz="4" w:space="0" w:color="auto"/>
              <w:bottom w:val="single" w:sz="4" w:space="0" w:color="auto"/>
              <w:right w:val="single" w:sz="4" w:space="0" w:color="auto"/>
            </w:tcBorders>
            <w:vAlign w:val="center"/>
            <w:hideMark/>
          </w:tcPr>
          <w:p w14:paraId="50AFAB8C" w14:textId="77777777" w:rsidR="007A191A" w:rsidRPr="007A191A" w:rsidRDefault="007A191A" w:rsidP="007A191A">
            <w:pPr>
              <w:spacing w:after="0" w:line="240" w:lineRule="auto"/>
              <w:jc w:val="center"/>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עמיר שלי</w:t>
            </w:r>
          </w:p>
        </w:tc>
        <w:tc>
          <w:tcPr>
            <w:tcW w:w="720" w:type="dxa"/>
            <w:tcBorders>
              <w:top w:val="nil"/>
              <w:left w:val="single" w:sz="4" w:space="0" w:color="auto"/>
              <w:bottom w:val="single" w:sz="4" w:space="0" w:color="auto"/>
              <w:right w:val="single" w:sz="4" w:space="0" w:color="auto"/>
            </w:tcBorders>
            <w:vAlign w:val="center"/>
            <w:hideMark/>
          </w:tcPr>
          <w:p w14:paraId="7E54FC89" w14:textId="77777777" w:rsidR="007A191A" w:rsidRPr="007A191A" w:rsidRDefault="007A191A" w:rsidP="007A191A">
            <w:pPr>
              <w:bidi w:val="0"/>
              <w:spacing w:after="0" w:line="240" w:lineRule="auto"/>
              <w:jc w:val="center"/>
              <w:rPr>
                <w:rFonts w:ascii="David" w:eastAsia="Times New Roman" w:hAnsi="David" w:cs="David"/>
                <w:color w:val="000000"/>
                <w:kern w:val="0"/>
                <w:sz w:val="16"/>
                <w:szCs w:val="16"/>
                <w:rtl/>
                <w14:ligatures w14:val="none"/>
              </w:rPr>
            </w:pPr>
            <w:r w:rsidRPr="007A191A">
              <w:rPr>
                <w:rFonts w:ascii="David" w:eastAsia="Times New Roman" w:hAnsi="David" w:cs="David"/>
                <w:color w:val="000000"/>
                <w:kern w:val="0"/>
                <w:sz w:val="16"/>
                <w:szCs w:val="16"/>
                <w14:ligatures w14:val="none"/>
              </w:rPr>
              <w:t>20</w:t>
            </w:r>
          </w:p>
        </w:tc>
        <w:tc>
          <w:tcPr>
            <w:tcW w:w="1122" w:type="dxa"/>
            <w:tcBorders>
              <w:top w:val="nil"/>
              <w:left w:val="single" w:sz="4" w:space="0" w:color="auto"/>
              <w:bottom w:val="single" w:sz="4" w:space="0" w:color="auto"/>
              <w:right w:val="single" w:sz="4" w:space="0" w:color="auto"/>
            </w:tcBorders>
            <w:vAlign w:val="center"/>
            <w:hideMark/>
          </w:tcPr>
          <w:p w14:paraId="1D691C71" w14:textId="77777777" w:rsidR="007A191A" w:rsidRPr="007A191A" w:rsidRDefault="007A191A" w:rsidP="007A191A">
            <w:pPr>
              <w:bidi w:val="0"/>
              <w:spacing w:after="0" w:line="240" w:lineRule="auto"/>
              <w:jc w:val="center"/>
              <w:rPr>
                <w:rFonts w:ascii="David" w:eastAsia="Times New Roman" w:hAnsi="David" w:cs="David"/>
                <w:color w:val="000000"/>
                <w:kern w:val="0"/>
                <w:sz w:val="16"/>
                <w:szCs w:val="16"/>
                <w14:ligatures w14:val="none"/>
              </w:rPr>
            </w:pPr>
            <w:r w:rsidRPr="007A191A">
              <w:rPr>
                <w:rFonts w:ascii="David" w:eastAsia="Times New Roman" w:hAnsi="David" w:cs="David"/>
                <w:color w:val="000000"/>
                <w:kern w:val="0"/>
                <w:sz w:val="16"/>
                <w:szCs w:val="16"/>
                <w14:ligatures w14:val="none"/>
              </w:rPr>
              <w:t>10</w:t>
            </w:r>
          </w:p>
        </w:tc>
        <w:tc>
          <w:tcPr>
            <w:tcW w:w="786" w:type="dxa"/>
            <w:tcBorders>
              <w:top w:val="nil"/>
              <w:left w:val="single" w:sz="4" w:space="0" w:color="auto"/>
              <w:bottom w:val="single" w:sz="4" w:space="0" w:color="auto"/>
              <w:right w:val="single" w:sz="4" w:space="0" w:color="auto"/>
            </w:tcBorders>
            <w:vAlign w:val="center"/>
            <w:hideMark/>
          </w:tcPr>
          <w:p w14:paraId="6474DA83" w14:textId="77777777" w:rsidR="007A191A" w:rsidRPr="007A191A" w:rsidRDefault="007A191A" w:rsidP="007A191A">
            <w:pPr>
              <w:bidi w:val="0"/>
              <w:spacing w:after="0" w:line="240" w:lineRule="auto"/>
              <w:jc w:val="center"/>
              <w:rPr>
                <w:rFonts w:ascii="David" w:eastAsia="Times New Roman" w:hAnsi="David" w:cs="David"/>
                <w:color w:val="000000"/>
                <w:kern w:val="0"/>
                <w:sz w:val="16"/>
                <w:szCs w:val="16"/>
                <w14:ligatures w14:val="none"/>
              </w:rPr>
            </w:pPr>
            <w:r w:rsidRPr="007A191A">
              <w:rPr>
                <w:rFonts w:ascii="David" w:eastAsia="Times New Roman" w:hAnsi="David" w:cs="David"/>
                <w:color w:val="000000"/>
                <w:kern w:val="0"/>
                <w:sz w:val="16"/>
                <w:szCs w:val="16"/>
                <w14:ligatures w14:val="none"/>
              </w:rPr>
              <w:t>130,000</w:t>
            </w:r>
          </w:p>
        </w:tc>
        <w:tc>
          <w:tcPr>
            <w:tcW w:w="739" w:type="dxa"/>
            <w:tcBorders>
              <w:top w:val="nil"/>
              <w:left w:val="single" w:sz="4" w:space="0" w:color="auto"/>
              <w:bottom w:val="single" w:sz="4" w:space="0" w:color="auto"/>
              <w:right w:val="single" w:sz="4" w:space="0" w:color="auto"/>
            </w:tcBorders>
            <w:vAlign w:val="center"/>
            <w:hideMark/>
          </w:tcPr>
          <w:p w14:paraId="71EFCE05" w14:textId="77777777" w:rsidR="007A191A" w:rsidRPr="007A191A" w:rsidRDefault="007A191A" w:rsidP="007A191A">
            <w:pPr>
              <w:bidi w:val="0"/>
              <w:spacing w:after="0" w:line="240" w:lineRule="auto"/>
              <w:jc w:val="center"/>
              <w:rPr>
                <w:rFonts w:ascii="David" w:eastAsia="Times New Roman" w:hAnsi="David" w:cs="David"/>
                <w:color w:val="000000"/>
                <w:kern w:val="0"/>
                <w:sz w:val="16"/>
                <w:szCs w:val="16"/>
                <w14:ligatures w14:val="none"/>
              </w:rPr>
            </w:pPr>
            <w:r w:rsidRPr="007A191A">
              <w:rPr>
                <w:rFonts w:ascii="David" w:eastAsia="Times New Roman" w:hAnsi="David" w:cs="David"/>
                <w:color w:val="000000"/>
                <w:kern w:val="0"/>
                <w:sz w:val="16"/>
                <w:szCs w:val="16"/>
                <w14:ligatures w14:val="none"/>
              </w:rPr>
              <w:t>70</w:t>
            </w:r>
          </w:p>
        </w:tc>
        <w:tc>
          <w:tcPr>
            <w:tcW w:w="681" w:type="dxa"/>
            <w:tcBorders>
              <w:top w:val="nil"/>
              <w:left w:val="single" w:sz="4" w:space="0" w:color="auto"/>
              <w:bottom w:val="single" w:sz="4" w:space="0" w:color="auto"/>
              <w:right w:val="single" w:sz="4" w:space="0" w:color="auto"/>
            </w:tcBorders>
            <w:vAlign w:val="center"/>
            <w:hideMark/>
          </w:tcPr>
          <w:p w14:paraId="17BF8E61" w14:textId="77777777" w:rsidR="007A191A" w:rsidRPr="007A191A" w:rsidRDefault="007A191A" w:rsidP="007A191A">
            <w:pPr>
              <w:bidi w:val="0"/>
              <w:spacing w:after="0" w:line="240" w:lineRule="auto"/>
              <w:jc w:val="center"/>
              <w:rPr>
                <w:rFonts w:ascii="David" w:eastAsia="Times New Roman" w:hAnsi="David" w:cs="David"/>
                <w:color w:val="000000"/>
                <w:kern w:val="0"/>
                <w:sz w:val="16"/>
                <w:szCs w:val="16"/>
                <w14:ligatures w14:val="none"/>
              </w:rPr>
            </w:pPr>
            <w:r w:rsidRPr="007A191A">
              <w:rPr>
                <w:rFonts w:ascii="David" w:eastAsia="Times New Roman" w:hAnsi="David" w:cs="David"/>
                <w:color w:val="000000"/>
                <w:kern w:val="0"/>
                <w:sz w:val="16"/>
                <w:szCs w:val="16"/>
                <w14:ligatures w14:val="none"/>
              </w:rPr>
              <w:t>100</w:t>
            </w:r>
          </w:p>
        </w:tc>
        <w:tc>
          <w:tcPr>
            <w:tcW w:w="3752" w:type="dxa"/>
            <w:tcBorders>
              <w:top w:val="nil"/>
              <w:left w:val="single" w:sz="4" w:space="0" w:color="auto"/>
              <w:bottom w:val="single" w:sz="4" w:space="0" w:color="auto"/>
              <w:right w:val="single" w:sz="4" w:space="0" w:color="auto"/>
            </w:tcBorders>
            <w:vAlign w:val="center"/>
            <w:hideMark/>
          </w:tcPr>
          <w:p w14:paraId="2AC5DCC2" w14:textId="77777777" w:rsidR="007A191A" w:rsidRPr="007A191A" w:rsidRDefault="007A191A" w:rsidP="007A191A">
            <w:pPr>
              <w:spacing w:after="0" w:line="240" w:lineRule="auto"/>
              <w:rPr>
                <w:rFonts w:ascii="David" w:eastAsia="Times New Roman" w:hAnsi="David" w:cs="David"/>
                <w:color w:val="000000"/>
                <w:kern w:val="0"/>
                <w:sz w:val="16"/>
                <w:szCs w:val="16"/>
                <w14:ligatures w14:val="none"/>
              </w:rPr>
            </w:pPr>
            <w:r w:rsidRPr="007A191A">
              <w:rPr>
                <w:rFonts w:ascii="David" w:eastAsia="Times New Roman" w:hAnsi="David" w:cs="David"/>
                <w:color w:val="000000"/>
                <w:kern w:val="0"/>
                <w:sz w:val="16"/>
                <w:szCs w:val="16"/>
                <w:rtl/>
                <w14:ligatures w14:val="none"/>
              </w:rPr>
              <w:t>מדובר ביעוץ ותיק עם נ</w:t>
            </w:r>
            <w:r w:rsidRPr="007A191A">
              <w:rPr>
                <w:rFonts w:ascii="David" w:eastAsia="Times New Roman" w:hAnsi="David" w:cs="David" w:hint="cs"/>
                <w:color w:val="000000"/>
                <w:kern w:val="0"/>
                <w:sz w:val="16"/>
                <w:szCs w:val="16"/>
                <w:rtl/>
                <w14:ligatures w14:val="none"/>
              </w:rPr>
              <w:t>י</w:t>
            </w:r>
            <w:r w:rsidRPr="007A191A">
              <w:rPr>
                <w:rFonts w:ascii="David" w:eastAsia="Times New Roman" w:hAnsi="David" w:cs="David"/>
                <w:color w:val="000000"/>
                <w:kern w:val="0"/>
                <w:sz w:val="16"/>
                <w:szCs w:val="16"/>
                <w:rtl/>
                <w14:ligatures w14:val="none"/>
              </w:rPr>
              <w:t xml:space="preserve">סיון עשיר בתחום. משמש כיועץ עבור אתרי פסולת גדולים </w:t>
            </w:r>
          </w:p>
        </w:tc>
      </w:tr>
    </w:tbl>
    <w:p w14:paraId="7A1C86E7" w14:textId="77777777" w:rsidR="007A191A" w:rsidRPr="007A191A" w:rsidRDefault="007A191A" w:rsidP="007A191A">
      <w:pPr>
        <w:spacing w:line="360" w:lineRule="auto"/>
        <w:ind w:left="720"/>
        <w:contextualSpacing/>
        <w:rPr>
          <w:rFonts w:ascii="David" w:eastAsia="Calibri" w:hAnsi="David" w:cs="David"/>
          <w:rtl/>
        </w:rPr>
      </w:pPr>
    </w:p>
    <w:p w14:paraId="33704C59" w14:textId="77777777" w:rsidR="007A191A" w:rsidRPr="007A191A" w:rsidRDefault="007A191A" w:rsidP="007A191A">
      <w:pPr>
        <w:spacing w:line="360" w:lineRule="auto"/>
        <w:ind w:left="720"/>
        <w:contextualSpacing/>
        <w:rPr>
          <w:rFonts w:ascii="David" w:eastAsia="Calibri" w:hAnsi="David" w:cs="David"/>
          <w:rtl/>
        </w:rPr>
      </w:pPr>
    </w:p>
    <w:p w14:paraId="762DB2B1" w14:textId="77777777" w:rsidR="007A191A" w:rsidRPr="007A191A" w:rsidRDefault="007A191A" w:rsidP="007A191A">
      <w:pPr>
        <w:spacing w:before="120" w:after="0" w:line="240" w:lineRule="auto"/>
        <w:rPr>
          <w:rFonts w:ascii="David" w:eastAsia="Calibri" w:hAnsi="David" w:cs="David"/>
          <w:b/>
          <w:bCs/>
          <w:kern w:val="0"/>
          <w:sz w:val="22"/>
          <w:szCs w:val="22"/>
          <w:u w:val="single"/>
        </w:rPr>
      </w:pPr>
      <w:r w:rsidRPr="007A191A">
        <w:rPr>
          <w:rFonts w:ascii="David" w:eastAsia="Calibri" w:hAnsi="David" w:cs="David"/>
          <w:b/>
          <w:bCs/>
          <w:kern w:val="0"/>
          <w:sz w:val="22"/>
          <w:szCs w:val="22"/>
          <w:u w:val="single"/>
          <w:rtl/>
        </w:rPr>
        <w:t>החלטה:</w:t>
      </w:r>
    </w:p>
    <w:p w14:paraId="522D31A0" w14:textId="77777777" w:rsidR="007A191A" w:rsidRPr="007A191A" w:rsidRDefault="007A191A" w:rsidP="007A191A">
      <w:pPr>
        <w:spacing w:after="0" w:line="240" w:lineRule="auto"/>
        <w:jc w:val="both"/>
        <w:rPr>
          <w:rFonts w:ascii="David" w:eastAsia="Times New Roman" w:hAnsi="David" w:cs="David"/>
          <w:color w:val="000000"/>
          <w:kern w:val="0"/>
          <w:sz w:val="20"/>
          <w:szCs w:val="20"/>
          <w14:ligatures w14:val="none"/>
        </w:rPr>
      </w:pPr>
      <w:r w:rsidRPr="007A191A">
        <w:rPr>
          <w:rFonts w:ascii="David" w:eastAsia="Calibri" w:hAnsi="David" w:cs="David"/>
          <w:kern w:val="0"/>
          <w:sz w:val="22"/>
          <w:szCs w:val="22"/>
          <w:rtl/>
        </w:rPr>
        <w:t xml:space="preserve">לאחר ששמענו את דבריו של מנהל הרכש, הועדה ממליצה ליצור קשר עם הספק שהצעתו </w:t>
      </w:r>
      <w:r w:rsidRPr="007A191A">
        <w:rPr>
          <w:rFonts w:ascii="David" w:eastAsia="Calibri" w:hAnsi="David" w:cs="David" w:hint="cs"/>
          <w:kern w:val="0"/>
          <w:sz w:val="22"/>
          <w:szCs w:val="22"/>
          <w:rtl/>
        </w:rPr>
        <w:t>זכתה בניקוד הגבוה ביותר "</w:t>
      </w:r>
      <w:r w:rsidRPr="007A191A">
        <w:rPr>
          <w:rFonts w:ascii="David" w:eastAsia="Times New Roman" w:hAnsi="David" w:cs="David" w:hint="cs"/>
          <w:b/>
          <w:bCs/>
          <w:color w:val="000000"/>
          <w:kern w:val="0"/>
          <w:sz w:val="20"/>
          <w:szCs w:val="20"/>
          <w:rtl/>
          <w14:ligatures w14:val="none"/>
        </w:rPr>
        <w:t>עמיר שלי "</w:t>
      </w:r>
      <w:r w:rsidRPr="007A191A">
        <w:rPr>
          <w:rFonts w:ascii="David" w:eastAsia="Times New Roman" w:hAnsi="David" w:cs="David"/>
          <w:b/>
          <w:bCs/>
          <w:color w:val="000000"/>
          <w:kern w:val="0"/>
          <w:sz w:val="20"/>
          <w:szCs w:val="20"/>
          <w:rtl/>
          <w14:ligatures w14:val="none"/>
        </w:rPr>
        <w:t xml:space="preserve"> בע"מ</w:t>
      </w:r>
      <w:r w:rsidRPr="007A191A">
        <w:rPr>
          <w:rFonts w:ascii="David" w:eastAsia="Calibri" w:hAnsi="David" w:cs="David"/>
          <w:kern w:val="0"/>
          <w:sz w:val="22"/>
          <w:szCs w:val="22"/>
          <w:rtl/>
        </w:rPr>
        <w:t xml:space="preserve"> עפ"י הצעתו. מדובר בהתקשרות הפטורה מחובת מכרז על פי תקנה 3{3} לתקנות העיריות {מכרזים} התשמ"ח 1987</w:t>
      </w:r>
      <w:r w:rsidRPr="007A191A">
        <w:rPr>
          <w:rFonts w:ascii="David" w:eastAsia="Times New Roman" w:hAnsi="David" w:cs="David" w:hint="cs"/>
          <w:color w:val="000000"/>
          <w:kern w:val="0"/>
          <w:sz w:val="20"/>
          <w:szCs w:val="20"/>
          <w:rtl/>
          <w14:ligatures w14:val="none"/>
        </w:rPr>
        <w:t>.</w:t>
      </w:r>
    </w:p>
    <w:p w14:paraId="2AD5B4BF" w14:textId="77777777" w:rsidR="007A191A" w:rsidRDefault="007A191A" w:rsidP="007A191A">
      <w:pPr>
        <w:spacing w:line="360" w:lineRule="auto"/>
        <w:ind w:left="714"/>
        <w:contextualSpacing/>
        <w:rPr>
          <w:rFonts w:ascii="David" w:eastAsia="Calibri" w:hAnsi="David" w:cs="David"/>
          <w:b/>
          <w:bCs/>
          <w:rtl/>
        </w:rPr>
      </w:pPr>
    </w:p>
    <w:p w14:paraId="6383D342" w14:textId="77777777" w:rsidR="006E0A50" w:rsidRDefault="006E0A50" w:rsidP="007A191A">
      <w:pPr>
        <w:spacing w:line="360" w:lineRule="auto"/>
        <w:ind w:left="714"/>
        <w:contextualSpacing/>
        <w:rPr>
          <w:rFonts w:ascii="David" w:eastAsia="Calibri" w:hAnsi="David" w:cs="David"/>
          <w:b/>
          <w:bCs/>
          <w:rtl/>
        </w:rPr>
      </w:pPr>
    </w:p>
    <w:p w14:paraId="534C7CF1" w14:textId="77777777" w:rsidR="006E0A50" w:rsidRPr="007A191A" w:rsidRDefault="006E0A50" w:rsidP="007A191A">
      <w:pPr>
        <w:spacing w:line="360" w:lineRule="auto"/>
        <w:ind w:left="714"/>
        <w:contextualSpacing/>
        <w:rPr>
          <w:rFonts w:ascii="David" w:eastAsia="Calibri" w:hAnsi="David" w:cs="David"/>
          <w:b/>
          <w:bCs/>
          <w:rtl/>
        </w:rPr>
      </w:pPr>
    </w:p>
    <w:p w14:paraId="38620DF5" w14:textId="77777777" w:rsidR="007A191A" w:rsidRPr="007A191A" w:rsidRDefault="007A191A" w:rsidP="007A191A">
      <w:pPr>
        <w:spacing w:line="360" w:lineRule="auto"/>
        <w:ind w:left="714"/>
        <w:contextualSpacing/>
        <w:rPr>
          <w:rFonts w:ascii="David" w:eastAsia="Calibri" w:hAnsi="David" w:cs="David"/>
          <w:b/>
          <w:bCs/>
          <w:rtl/>
        </w:rPr>
      </w:pPr>
    </w:p>
    <w:p w14:paraId="24BE32C4" w14:textId="77777777" w:rsidR="007A191A" w:rsidRPr="007A191A" w:rsidRDefault="007A191A" w:rsidP="002415D6">
      <w:pPr>
        <w:numPr>
          <w:ilvl w:val="0"/>
          <w:numId w:val="3"/>
        </w:numPr>
        <w:spacing w:after="0" w:line="360" w:lineRule="auto"/>
        <w:contextualSpacing/>
        <w:jc w:val="center"/>
        <w:rPr>
          <w:rFonts w:ascii="David" w:eastAsia="Calibri" w:hAnsi="David" w:cs="David"/>
          <w:b/>
          <w:bCs/>
          <w:kern w:val="0"/>
          <w:sz w:val="28"/>
          <w:szCs w:val="28"/>
          <w:u w:val="single"/>
          <w:rtl/>
          <w14:ligatures w14:val="none"/>
        </w:rPr>
      </w:pPr>
      <w:r w:rsidRPr="007A191A">
        <w:rPr>
          <w:rFonts w:ascii="David" w:eastAsia="Calibri" w:hAnsi="David" w:cs="David" w:hint="cs"/>
          <w:b/>
          <w:bCs/>
          <w:rtl/>
          <w14:ligatures w14:val="none"/>
        </w:rPr>
        <w:t xml:space="preserve">יעוץ </w:t>
      </w:r>
      <w:r w:rsidRPr="007A191A">
        <w:rPr>
          <w:rFonts w:ascii="David" w:eastAsia="Calibri" w:hAnsi="David" w:cs="David"/>
          <w:b/>
          <w:bCs/>
          <w14:ligatures w14:val="none"/>
        </w:rPr>
        <w:t xml:space="preserve"> </w:t>
      </w:r>
      <w:r w:rsidRPr="007A191A">
        <w:rPr>
          <w:rFonts w:ascii="David" w:eastAsia="Calibri" w:hAnsi="David" w:cs="David" w:hint="cs"/>
          <w:b/>
          <w:bCs/>
          <w:rtl/>
          <w14:ligatures w14:val="none"/>
        </w:rPr>
        <w:t>ו</w:t>
      </w:r>
      <w:r w:rsidRPr="007A191A">
        <w:rPr>
          <w:rFonts w:ascii="David" w:eastAsia="Calibri" w:hAnsi="David" w:cs="David"/>
          <w:b/>
          <w:bCs/>
          <w:rtl/>
          <w14:ligatures w14:val="none"/>
        </w:rPr>
        <w:t xml:space="preserve">תכנון </w:t>
      </w:r>
      <w:r w:rsidRPr="007A191A">
        <w:rPr>
          <w:rFonts w:ascii="David" w:eastAsia="Calibri" w:hAnsi="David" w:cs="David" w:hint="cs"/>
          <w:b/>
          <w:bCs/>
          <w:rtl/>
          <w14:ligatures w14:val="none"/>
        </w:rPr>
        <w:t>סביבה במסגרת היתר</w:t>
      </w:r>
      <w:r w:rsidRPr="007A191A">
        <w:rPr>
          <w:rFonts w:ascii="David" w:eastAsia="Calibri" w:hAnsi="David" w:cs="David"/>
          <w:b/>
          <w:bCs/>
          <w:rtl/>
          <w14:ligatures w14:val="none"/>
        </w:rPr>
        <w:t xml:space="preserve"> בניה </w:t>
      </w:r>
      <w:r w:rsidRPr="007A191A">
        <w:rPr>
          <w:rFonts w:ascii="David" w:eastAsia="Calibri" w:hAnsi="David" w:cs="David" w:hint="cs"/>
          <w:b/>
          <w:bCs/>
          <w:rtl/>
          <w14:ligatures w14:val="none"/>
        </w:rPr>
        <w:t>ל</w:t>
      </w:r>
      <w:r w:rsidRPr="007A191A">
        <w:rPr>
          <w:rFonts w:ascii="David" w:eastAsia="Calibri" w:hAnsi="David" w:cs="David"/>
          <w:b/>
          <w:bCs/>
          <w:rtl/>
          <w14:ligatures w14:val="none"/>
        </w:rPr>
        <w:t>אתר קליטה, מיון, גריסה וההטמנה של פסולת יבשה בדימונה</w:t>
      </w:r>
      <w:r w:rsidRPr="007A191A">
        <w:rPr>
          <w:rFonts w:ascii="David" w:eastAsia="Calibri" w:hAnsi="David" w:cs="David" w:hint="cs"/>
          <w:b/>
          <w:bCs/>
          <w:rtl/>
          <w14:ligatures w14:val="none"/>
        </w:rPr>
        <w:t>.</w:t>
      </w:r>
    </w:p>
    <w:p w14:paraId="2FAE5CF9" w14:textId="77777777" w:rsidR="007A191A" w:rsidRPr="007A191A" w:rsidRDefault="007A191A" w:rsidP="007A191A">
      <w:pPr>
        <w:spacing w:after="0" w:line="360" w:lineRule="auto"/>
        <w:ind w:left="1080"/>
        <w:contextualSpacing/>
        <w:rPr>
          <w:rFonts w:ascii="David" w:eastAsia="Calibri" w:hAnsi="David" w:cs="David"/>
          <w:kern w:val="0"/>
          <w14:ligatures w14:val="none"/>
        </w:rPr>
      </w:pPr>
    </w:p>
    <w:p w14:paraId="4F319925" w14:textId="77777777" w:rsidR="007A191A" w:rsidRPr="007A191A" w:rsidRDefault="007A191A" w:rsidP="007A191A">
      <w:pPr>
        <w:spacing w:after="0" w:line="360" w:lineRule="auto"/>
        <w:ind w:left="1080"/>
        <w:contextualSpacing/>
        <w:rPr>
          <w:rFonts w:ascii="David" w:eastAsia="Calibri" w:hAnsi="David" w:cs="David"/>
          <w:kern w:val="0"/>
          <w:rtl/>
          <w14:ligatures w14:val="none"/>
        </w:rPr>
      </w:pPr>
    </w:p>
    <w:p w14:paraId="3CCCEE5E" w14:textId="77777777" w:rsidR="007A191A" w:rsidRPr="007A191A" w:rsidRDefault="007A191A" w:rsidP="007A191A">
      <w:pPr>
        <w:spacing w:after="0" w:line="360" w:lineRule="auto"/>
        <w:ind w:left="720"/>
        <w:contextualSpacing/>
        <w:rPr>
          <w:rFonts w:ascii="David" w:eastAsia="Calibri" w:hAnsi="David" w:cs="David"/>
          <w:b/>
          <w:bCs/>
          <w:kern w:val="0"/>
          <w14:ligatures w14:val="none"/>
        </w:rPr>
      </w:pPr>
      <w:r w:rsidRPr="007A191A">
        <w:rPr>
          <w:rFonts w:ascii="David" w:eastAsia="Calibri" w:hAnsi="David" w:cs="David"/>
          <w:b/>
          <w:bCs/>
          <w:kern w:val="0"/>
          <w:rtl/>
          <w14:ligatures w14:val="none"/>
        </w:rPr>
        <w:t>מפרט העבודה הנדרש לצורך תכנון</w:t>
      </w:r>
    </w:p>
    <w:p w14:paraId="1CE16265"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איסוף כלל המידע הנדרש לצורך הכנת התוכנית</w:t>
      </w:r>
    </w:p>
    <w:p w14:paraId="0D8872CB"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העמדת צוות התכנון כמפורט במסמכי הפניה לטובת התוכנית</w:t>
      </w:r>
    </w:p>
    <w:p w14:paraId="46A88EC4"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עבודה משותפת על כלל הי</w:t>
      </w:r>
      <w:r w:rsidRPr="007A191A">
        <w:rPr>
          <w:rFonts w:ascii="David" w:eastAsia="Calibri" w:hAnsi="David" w:cs="David" w:hint="cs"/>
          <w:rtl/>
        </w:rPr>
        <w:t>ו</w:t>
      </w:r>
      <w:r w:rsidRPr="007A191A">
        <w:rPr>
          <w:rFonts w:ascii="David" w:eastAsia="Calibri" w:hAnsi="David" w:cs="David"/>
          <w:rtl/>
        </w:rPr>
        <w:t xml:space="preserve">עצים </w:t>
      </w:r>
      <w:proofErr w:type="spellStart"/>
      <w:r w:rsidRPr="007A191A">
        <w:rPr>
          <w:rFonts w:ascii="David" w:eastAsia="Calibri" w:hAnsi="David" w:cs="David"/>
          <w:rtl/>
        </w:rPr>
        <w:t>בפרוייקט</w:t>
      </w:r>
      <w:proofErr w:type="spellEnd"/>
      <w:r w:rsidRPr="007A191A">
        <w:rPr>
          <w:rFonts w:ascii="David" w:eastAsia="Calibri" w:hAnsi="David" w:cs="David"/>
          <w:rtl/>
        </w:rPr>
        <w:t xml:space="preserve"> לצורך גיבוש בקשה מיטבית להיתר בניה</w:t>
      </w:r>
    </w:p>
    <w:p w14:paraId="4B79D7CF"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נוכחות וזמינות לדיונים עם המזמין כולל ישיבות עבודה וביקורים בוועדה המקומית דימונה</w:t>
      </w:r>
    </w:p>
    <w:p w14:paraId="1C58FB8A"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 xml:space="preserve">הגשת התוכנית לכלל הגורמים הנדרשים לצורך ההיתר </w:t>
      </w:r>
    </w:p>
    <w:p w14:paraId="1CB6A0B8"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hint="cs"/>
          <w:rtl/>
        </w:rPr>
        <w:t>ליווי עד קבלת אישור כלל הגורמים לצורך ההיתר בדגש על המשרד להגנת הסביבה</w:t>
      </w:r>
    </w:p>
    <w:p w14:paraId="2540868A"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hint="cs"/>
          <w:rtl/>
        </w:rPr>
        <w:t>הכנת סט המסמכים הנדרשים להיתר במשרד להגנת הסביבה ובכלל זה- מסמך סביבתי, סט נהלים סביבתיים לתפעול האתר, תוכנית סגירה וכד'</w:t>
      </w:r>
    </w:p>
    <w:p w14:paraId="377631DA" w14:textId="77777777" w:rsidR="007A191A" w:rsidRPr="007A191A" w:rsidRDefault="007A191A" w:rsidP="007A191A">
      <w:pPr>
        <w:numPr>
          <w:ilvl w:val="0"/>
          <w:numId w:val="4"/>
        </w:numPr>
        <w:spacing w:after="0" w:line="360" w:lineRule="auto"/>
        <w:ind w:left="714" w:hanging="357"/>
        <w:contextualSpacing/>
        <w:rPr>
          <w:rFonts w:ascii="David" w:eastAsia="Calibri" w:hAnsi="David" w:cs="David"/>
        </w:rPr>
      </w:pPr>
      <w:r w:rsidRPr="007A191A">
        <w:rPr>
          <w:rFonts w:ascii="David" w:eastAsia="Calibri" w:hAnsi="David" w:cs="David"/>
          <w:rtl/>
        </w:rPr>
        <w:t>ביצוע כל העבודה הנדרשות לצורך קבלת היתר בניה</w:t>
      </w:r>
    </w:p>
    <w:p w14:paraId="4C634A3E" w14:textId="77777777" w:rsidR="007A191A" w:rsidRPr="007A191A" w:rsidRDefault="007A191A" w:rsidP="007A191A">
      <w:pPr>
        <w:spacing w:after="0" w:line="360" w:lineRule="auto"/>
        <w:rPr>
          <w:rFonts w:ascii="David" w:eastAsia="Calibri" w:hAnsi="David" w:cs="David"/>
          <w:kern w:val="0"/>
          <w:sz w:val="22"/>
          <w:szCs w:val="22"/>
          <w:rtl/>
        </w:rPr>
      </w:pPr>
    </w:p>
    <w:p w14:paraId="18240265" w14:textId="77777777" w:rsidR="007A191A" w:rsidRPr="007A191A" w:rsidRDefault="007A191A" w:rsidP="007A191A">
      <w:pPr>
        <w:spacing w:after="0" w:line="360" w:lineRule="auto"/>
        <w:rPr>
          <w:rFonts w:ascii="David" w:eastAsia="Calibri" w:hAnsi="David" w:cs="David"/>
          <w:rtl/>
        </w:rPr>
      </w:pPr>
      <w:r w:rsidRPr="007A191A">
        <w:rPr>
          <w:rFonts w:ascii="David" w:eastAsia="Calibri" w:hAnsi="David" w:cs="David"/>
          <w:rtl/>
        </w:rPr>
        <w:t>בוצעה פניה לצורך הצעת מחיר לחברות הבאות</w:t>
      </w:r>
      <w:r w:rsidRPr="007A191A">
        <w:rPr>
          <w:rFonts w:ascii="David" w:eastAsia="Calibri" w:hAnsi="David" w:cs="David" w:hint="cs"/>
          <w:rtl/>
        </w:rPr>
        <w:t xml:space="preserve"> : ( התקבלו 2 הצעות ) </w:t>
      </w:r>
    </w:p>
    <w:tbl>
      <w:tblPr>
        <w:tblpPr w:leftFromText="180" w:rightFromText="180" w:vertAnchor="text" w:horzAnchor="margin" w:tblpXSpec="right" w:tblpY="139"/>
        <w:bidiVisual/>
        <w:tblW w:w="3980" w:type="dxa"/>
        <w:tblLook w:val="04A0" w:firstRow="1" w:lastRow="0" w:firstColumn="1" w:lastColumn="0" w:noHBand="0" w:noVBand="1"/>
      </w:tblPr>
      <w:tblGrid>
        <w:gridCol w:w="2144"/>
        <w:gridCol w:w="1836"/>
      </w:tblGrid>
      <w:tr w:rsidR="007A191A" w:rsidRPr="007A191A" w14:paraId="27205512" w14:textId="77777777" w:rsidTr="00DB4E81">
        <w:trPr>
          <w:trHeight w:val="404"/>
        </w:trPr>
        <w:tc>
          <w:tcPr>
            <w:tcW w:w="2144" w:type="dxa"/>
            <w:tcBorders>
              <w:top w:val="single" w:sz="4" w:space="0" w:color="auto"/>
              <w:left w:val="single" w:sz="4" w:space="0" w:color="auto"/>
              <w:bottom w:val="single" w:sz="4" w:space="0" w:color="auto"/>
              <w:right w:val="single" w:sz="4" w:space="0" w:color="auto"/>
            </w:tcBorders>
            <w:vAlign w:val="bottom"/>
            <w:hideMark/>
          </w:tcPr>
          <w:p w14:paraId="387C9650" w14:textId="77777777" w:rsidR="007A191A" w:rsidRPr="007A191A" w:rsidRDefault="007A191A" w:rsidP="007A191A">
            <w:pPr>
              <w:spacing w:after="0" w:line="240" w:lineRule="auto"/>
              <w:rPr>
                <w:rFonts w:ascii="David" w:eastAsia="Calibri" w:hAnsi="David" w:cs="David"/>
                <w:rtl/>
              </w:rPr>
            </w:pPr>
            <w:proofErr w:type="spellStart"/>
            <w:r w:rsidRPr="007A191A">
              <w:rPr>
                <w:rFonts w:ascii="David" w:eastAsia="Calibri" w:hAnsi="David" w:cs="David"/>
                <w:rtl/>
              </w:rPr>
              <w:t>אמפיביו</w:t>
            </w:r>
            <w:proofErr w:type="spellEnd"/>
          </w:p>
        </w:tc>
        <w:tc>
          <w:tcPr>
            <w:tcW w:w="1836" w:type="dxa"/>
            <w:tcBorders>
              <w:top w:val="single" w:sz="4" w:space="0" w:color="auto"/>
              <w:left w:val="single" w:sz="4" w:space="0" w:color="auto"/>
              <w:bottom w:val="single" w:sz="4" w:space="0" w:color="auto"/>
              <w:right w:val="single" w:sz="4" w:space="0" w:color="auto"/>
            </w:tcBorders>
          </w:tcPr>
          <w:p w14:paraId="1E9F48B1" w14:textId="77777777" w:rsidR="007A191A" w:rsidRPr="007A191A" w:rsidRDefault="007A191A" w:rsidP="007A191A">
            <w:pPr>
              <w:spacing w:after="0" w:line="240" w:lineRule="auto"/>
              <w:rPr>
                <w:rFonts w:ascii="David" w:eastAsia="Calibri" w:hAnsi="David" w:cs="David"/>
                <w:rtl/>
              </w:rPr>
            </w:pPr>
          </w:p>
          <w:p w14:paraId="5FB468AB" w14:textId="77777777" w:rsidR="007A191A" w:rsidRPr="007A191A" w:rsidRDefault="007A191A" w:rsidP="007A191A">
            <w:pPr>
              <w:spacing w:after="0" w:line="240" w:lineRule="auto"/>
              <w:rPr>
                <w:rFonts w:ascii="David" w:eastAsia="Calibri" w:hAnsi="David" w:cs="David"/>
                <w:rtl/>
              </w:rPr>
            </w:pPr>
            <w:r w:rsidRPr="007A191A">
              <w:rPr>
                <w:rFonts w:ascii="David" w:eastAsia="Calibri" w:hAnsi="David" w:cs="David" w:hint="cs"/>
                <w:rtl/>
              </w:rPr>
              <w:t>לא הוגשה הצעה</w:t>
            </w:r>
          </w:p>
        </w:tc>
      </w:tr>
      <w:tr w:rsidR="007A191A" w:rsidRPr="007A191A" w14:paraId="7C1C991B" w14:textId="77777777" w:rsidTr="00DB4E81">
        <w:trPr>
          <w:trHeight w:val="375"/>
        </w:trPr>
        <w:tc>
          <w:tcPr>
            <w:tcW w:w="2144" w:type="dxa"/>
            <w:tcBorders>
              <w:top w:val="nil"/>
              <w:left w:val="single" w:sz="4" w:space="0" w:color="auto"/>
              <w:bottom w:val="single" w:sz="4" w:space="0" w:color="auto"/>
              <w:right w:val="single" w:sz="4" w:space="0" w:color="auto"/>
            </w:tcBorders>
            <w:vAlign w:val="bottom"/>
            <w:hideMark/>
          </w:tcPr>
          <w:p w14:paraId="1E6C4B10" w14:textId="77777777" w:rsidR="007A191A" w:rsidRPr="007A191A" w:rsidRDefault="007A191A" w:rsidP="007A191A">
            <w:pPr>
              <w:spacing w:after="0" w:line="240" w:lineRule="auto"/>
              <w:rPr>
                <w:rFonts w:ascii="David" w:eastAsia="Calibri" w:hAnsi="David" w:cs="David"/>
              </w:rPr>
            </w:pPr>
            <w:r w:rsidRPr="007A191A">
              <w:rPr>
                <w:rFonts w:ascii="David" w:eastAsia="Calibri" w:hAnsi="David" w:cs="David"/>
                <w:rtl/>
              </w:rPr>
              <w:t>יאיר סגל</w:t>
            </w:r>
          </w:p>
        </w:tc>
        <w:tc>
          <w:tcPr>
            <w:tcW w:w="1836" w:type="dxa"/>
            <w:tcBorders>
              <w:top w:val="nil"/>
              <w:left w:val="single" w:sz="4" w:space="0" w:color="auto"/>
              <w:bottom w:val="single" w:sz="4" w:space="0" w:color="auto"/>
              <w:right w:val="single" w:sz="4" w:space="0" w:color="auto"/>
            </w:tcBorders>
          </w:tcPr>
          <w:p w14:paraId="3B886F24" w14:textId="77777777" w:rsidR="007A191A" w:rsidRPr="007A191A" w:rsidRDefault="007A191A" w:rsidP="007A191A">
            <w:pPr>
              <w:spacing w:after="0" w:line="240" w:lineRule="auto"/>
              <w:rPr>
                <w:rFonts w:ascii="David" w:eastAsia="Calibri" w:hAnsi="David" w:cs="David"/>
                <w:rtl/>
              </w:rPr>
            </w:pPr>
            <w:r w:rsidRPr="007A191A">
              <w:rPr>
                <w:rFonts w:ascii="David" w:eastAsia="Calibri" w:hAnsi="David" w:cs="David" w:hint="cs"/>
                <w:rtl/>
              </w:rPr>
              <w:t>הוגשה הצעה</w:t>
            </w:r>
          </w:p>
        </w:tc>
      </w:tr>
      <w:tr w:rsidR="007A191A" w:rsidRPr="007A191A" w14:paraId="1A108079" w14:textId="77777777" w:rsidTr="00DB4E81">
        <w:trPr>
          <w:trHeight w:val="375"/>
        </w:trPr>
        <w:tc>
          <w:tcPr>
            <w:tcW w:w="2144" w:type="dxa"/>
            <w:tcBorders>
              <w:top w:val="nil"/>
              <w:left w:val="single" w:sz="4" w:space="0" w:color="auto"/>
              <w:bottom w:val="single" w:sz="4" w:space="0" w:color="auto"/>
              <w:right w:val="single" w:sz="4" w:space="0" w:color="auto"/>
            </w:tcBorders>
            <w:vAlign w:val="bottom"/>
            <w:hideMark/>
          </w:tcPr>
          <w:p w14:paraId="702AA9A0" w14:textId="77777777" w:rsidR="007A191A" w:rsidRPr="007A191A" w:rsidRDefault="007A191A" w:rsidP="007A191A">
            <w:pPr>
              <w:spacing w:after="0" w:line="240" w:lineRule="auto"/>
              <w:rPr>
                <w:rFonts w:ascii="David" w:eastAsia="Calibri" w:hAnsi="David" w:cs="David"/>
              </w:rPr>
            </w:pPr>
            <w:r w:rsidRPr="007A191A">
              <w:rPr>
                <w:rFonts w:ascii="David" w:eastAsia="Calibri" w:hAnsi="David" w:cs="David"/>
                <w:rtl/>
              </w:rPr>
              <w:t>יוזמות ל</w:t>
            </w:r>
            <w:r w:rsidRPr="007A191A">
              <w:rPr>
                <w:rFonts w:ascii="David" w:eastAsia="Calibri" w:hAnsi="David" w:cs="David" w:hint="cs"/>
                <w:rtl/>
              </w:rPr>
              <w:t>מען ה</w:t>
            </w:r>
            <w:r w:rsidRPr="007A191A">
              <w:rPr>
                <w:rFonts w:ascii="David" w:eastAsia="Calibri" w:hAnsi="David" w:cs="David"/>
                <w:rtl/>
              </w:rPr>
              <w:t>סביבה</w:t>
            </w:r>
          </w:p>
        </w:tc>
        <w:tc>
          <w:tcPr>
            <w:tcW w:w="1836" w:type="dxa"/>
            <w:tcBorders>
              <w:top w:val="nil"/>
              <w:left w:val="single" w:sz="4" w:space="0" w:color="auto"/>
              <w:bottom w:val="single" w:sz="4" w:space="0" w:color="auto"/>
              <w:right w:val="single" w:sz="4" w:space="0" w:color="auto"/>
            </w:tcBorders>
          </w:tcPr>
          <w:p w14:paraId="2FBA530A" w14:textId="77777777" w:rsidR="007A191A" w:rsidRPr="007A191A" w:rsidRDefault="007A191A" w:rsidP="007A191A">
            <w:pPr>
              <w:spacing w:after="0" w:line="240" w:lineRule="auto"/>
              <w:rPr>
                <w:rFonts w:ascii="David" w:eastAsia="Calibri" w:hAnsi="David" w:cs="David"/>
                <w:rtl/>
              </w:rPr>
            </w:pPr>
            <w:r w:rsidRPr="007A191A">
              <w:rPr>
                <w:rFonts w:ascii="David" w:eastAsia="Calibri" w:hAnsi="David" w:cs="David" w:hint="cs"/>
                <w:rtl/>
              </w:rPr>
              <w:t>הוגשה הצעה</w:t>
            </w:r>
          </w:p>
        </w:tc>
      </w:tr>
      <w:tr w:rsidR="007A191A" w:rsidRPr="007A191A" w14:paraId="4C9945F7" w14:textId="77777777" w:rsidTr="00DB4E81">
        <w:trPr>
          <w:trHeight w:val="223"/>
        </w:trPr>
        <w:tc>
          <w:tcPr>
            <w:tcW w:w="2144" w:type="dxa"/>
            <w:tcBorders>
              <w:top w:val="nil"/>
              <w:left w:val="single" w:sz="4" w:space="0" w:color="auto"/>
              <w:bottom w:val="single" w:sz="4" w:space="0" w:color="auto"/>
              <w:right w:val="single" w:sz="4" w:space="0" w:color="auto"/>
            </w:tcBorders>
            <w:vAlign w:val="bottom"/>
            <w:hideMark/>
          </w:tcPr>
          <w:p w14:paraId="061D73A2" w14:textId="77777777" w:rsidR="007A191A" w:rsidRPr="007A191A" w:rsidRDefault="007A191A" w:rsidP="007A191A">
            <w:pPr>
              <w:spacing w:after="0" w:line="240" w:lineRule="auto"/>
              <w:rPr>
                <w:rFonts w:ascii="David" w:eastAsia="Calibri" w:hAnsi="David" w:cs="David"/>
              </w:rPr>
            </w:pPr>
            <w:proofErr w:type="spellStart"/>
            <w:r w:rsidRPr="007A191A">
              <w:rPr>
                <w:rFonts w:ascii="David" w:eastAsia="Calibri" w:hAnsi="David" w:cs="David"/>
                <w:rtl/>
              </w:rPr>
              <w:t>גיאו</w:t>
            </w:r>
            <w:proofErr w:type="spellEnd"/>
            <w:r w:rsidRPr="007A191A">
              <w:rPr>
                <w:rFonts w:ascii="David" w:eastAsia="Calibri" w:hAnsi="David" w:cs="David"/>
                <w:rtl/>
              </w:rPr>
              <w:t xml:space="preserve"> פרוספקט</w:t>
            </w:r>
          </w:p>
        </w:tc>
        <w:tc>
          <w:tcPr>
            <w:tcW w:w="1836" w:type="dxa"/>
            <w:tcBorders>
              <w:top w:val="nil"/>
              <w:left w:val="single" w:sz="4" w:space="0" w:color="auto"/>
              <w:bottom w:val="single" w:sz="4" w:space="0" w:color="auto"/>
              <w:right w:val="single" w:sz="4" w:space="0" w:color="auto"/>
            </w:tcBorders>
          </w:tcPr>
          <w:p w14:paraId="32E9C0E1" w14:textId="77777777" w:rsidR="007A191A" w:rsidRPr="007A191A" w:rsidRDefault="007A191A" w:rsidP="007A191A">
            <w:pPr>
              <w:spacing w:after="0" w:line="240" w:lineRule="auto"/>
              <w:rPr>
                <w:rFonts w:ascii="David" w:eastAsia="Calibri" w:hAnsi="David" w:cs="David"/>
                <w:rtl/>
              </w:rPr>
            </w:pPr>
            <w:r w:rsidRPr="007A191A">
              <w:rPr>
                <w:rFonts w:ascii="David" w:eastAsia="Calibri" w:hAnsi="David" w:cs="David" w:hint="cs"/>
                <w:rtl/>
              </w:rPr>
              <w:t>לא הוגשה הצעה</w:t>
            </w:r>
          </w:p>
        </w:tc>
      </w:tr>
    </w:tbl>
    <w:p w14:paraId="2F1DE07C" w14:textId="77777777" w:rsidR="007A191A" w:rsidRPr="007A191A" w:rsidRDefault="007A191A" w:rsidP="007A191A">
      <w:pPr>
        <w:spacing w:after="0" w:line="360" w:lineRule="auto"/>
        <w:rPr>
          <w:rFonts w:ascii="David" w:eastAsia="Calibri" w:hAnsi="David" w:cs="David"/>
          <w:kern w:val="0"/>
          <w:sz w:val="22"/>
          <w:szCs w:val="22"/>
        </w:rPr>
      </w:pPr>
    </w:p>
    <w:p w14:paraId="2839C107" w14:textId="77777777" w:rsidR="007A191A" w:rsidRPr="007A191A" w:rsidRDefault="007A191A" w:rsidP="007A191A">
      <w:pPr>
        <w:spacing w:after="0" w:line="360" w:lineRule="auto"/>
        <w:rPr>
          <w:rFonts w:ascii="David" w:eastAsia="Calibri" w:hAnsi="David" w:cs="David"/>
          <w:kern w:val="0"/>
          <w:sz w:val="22"/>
          <w:szCs w:val="22"/>
          <w:rtl/>
        </w:rPr>
      </w:pPr>
    </w:p>
    <w:p w14:paraId="4AAEE410" w14:textId="77777777" w:rsidR="007A191A" w:rsidRPr="007A191A" w:rsidRDefault="007A191A" w:rsidP="007A191A">
      <w:pPr>
        <w:spacing w:after="0" w:line="360" w:lineRule="auto"/>
        <w:rPr>
          <w:rFonts w:ascii="David" w:eastAsia="Calibri" w:hAnsi="David" w:cs="David"/>
          <w:kern w:val="0"/>
          <w:sz w:val="22"/>
          <w:szCs w:val="22"/>
        </w:rPr>
      </w:pPr>
    </w:p>
    <w:p w14:paraId="32700E55" w14:textId="77777777" w:rsidR="007A191A" w:rsidRPr="007A191A" w:rsidRDefault="007A191A" w:rsidP="007A191A">
      <w:pPr>
        <w:spacing w:line="360" w:lineRule="auto"/>
        <w:ind w:left="714"/>
        <w:contextualSpacing/>
        <w:rPr>
          <w:rFonts w:ascii="David" w:eastAsia="Calibri" w:hAnsi="David" w:cs="David"/>
          <w:rtl/>
        </w:rPr>
      </w:pPr>
    </w:p>
    <w:p w14:paraId="0FE2A886" w14:textId="77777777" w:rsidR="007A191A" w:rsidRPr="007A191A" w:rsidRDefault="007A191A" w:rsidP="007A191A">
      <w:pPr>
        <w:spacing w:line="360" w:lineRule="auto"/>
        <w:ind w:left="714"/>
        <w:contextualSpacing/>
        <w:rPr>
          <w:rFonts w:ascii="David" w:eastAsia="Calibri" w:hAnsi="David" w:cs="David"/>
          <w:rtl/>
        </w:rPr>
      </w:pPr>
    </w:p>
    <w:p w14:paraId="0567E7C3" w14:textId="77777777" w:rsidR="007A191A" w:rsidRPr="007A191A" w:rsidRDefault="007A191A" w:rsidP="007A191A">
      <w:pPr>
        <w:spacing w:line="360" w:lineRule="auto"/>
        <w:ind w:left="714"/>
        <w:contextualSpacing/>
        <w:rPr>
          <w:rFonts w:ascii="David" w:eastAsia="Calibri" w:hAnsi="David" w:cs="David"/>
          <w:rtl/>
        </w:rPr>
      </w:pPr>
    </w:p>
    <w:p w14:paraId="7E32D776" w14:textId="77777777" w:rsidR="007A191A" w:rsidRPr="007A191A" w:rsidRDefault="007A191A" w:rsidP="007A191A">
      <w:pPr>
        <w:spacing w:line="360" w:lineRule="auto"/>
        <w:ind w:left="714"/>
        <w:contextualSpacing/>
        <w:rPr>
          <w:rFonts w:ascii="David" w:eastAsia="Calibri" w:hAnsi="David" w:cs="David"/>
        </w:rPr>
      </w:pPr>
    </w:p>
    <w:p w14:paraId="7F80CFD6" w14:textId="77777777" w:rsidR="007A191A" w:rsidRPr="007A191A" w:rsidRDefault="007A191A" w:rsidP="007A191A">
      <w:pPr>
        <w:spacing w:after="0" w:line="240" w:lineRule="auto"/>
        <w:ind w:left="1080"/>
        <w:jc w:val="both"/>
        <w:rPr>
          <w:rFonts w:ascii="David" w:eastAsia="Calibri" w:hAnsi="David" w:cs="David"/>
          <w:kern w:val="0"/>
          <w:sz w:val="28"/>
          <w:szCs w:val="28"/>
          <w:rtl/>
          <w14:ligatures w14:val="none"/>
        </w:rPr>
      </w:pPr>
    </w:p>
    <w:tbl>
      <w:tblPr>
        <w:bidiVisual/>
        <w:tblW w:w="8069" w:type="dxa"/>
        <w:tblInd w:w="-803" w:type="dxa"/>
        <w:tblLook w:val="04A0" w:firstRow="1" w:lastRow="0" w:firstColumn="1" w:lastColumn="0" w:noHBand="0" w:noVBand="1"/>
      </w:tblPr>
      <w:tblGrid>
        <w:gridCol w:w="927"/>
        <w:gridCol w:w="778"/>
        <w:gridCol w:w="1030"/>
        <w:gridCol w:w="798"/>
        <w:gridCol w:w="869"/>
        <w:gridCol w:w="832"/>
        <w:gridCol w:w="2835"/>
      </w:tblGrid>
      <w:tr w:rsidR="007A191A" w:rsidRPr="007A191A" w14:paraId="22CE0745" w14:textId="77777777" w:rsidTr="00DB4E81">
        <w:trPr>
          <w:trHeight w:val="375"/>
        </w:trPr>
        <w:tc>
          <w:tcPr>
            <w:tcW w:w="92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B23C42" w14:textId="77777777" w:rsidR="007A191A" w:rsidRPr="007A191A" w:rsidRDefault="007A191A" w:rsidP="007A191A">
            <w:pPr>
              <w:bidi w:val="0"/>
              <w:spacing w:after="0" w:line="240" w:lineRule="auto"/>
              <w:rPr>
                <w:rFonts w:ascii="David" w:eastAsia="Times New Roman" w:hAnsi="David" w:cs="David"/>
                <w:b/>
                <w:bCs/>
                <w:color w:val="000000"/>
                <w:kern w:val="0"/>
                <w:sz w:val="20"/>
                <w:szCs w:val="20"/>
                <w14:ligatures w14:val="none"/>
              </w:rPr>
            </w:pPr>
            <w:r w:rsidRPr="007A191A">
              <w:rPr>
                <w:rFonts w:ascii="David" w:eastAsia="Times New Roman" w:hAnsi="David" w:cs="David"/>
                <w:b/>
                <w:bCs/>
                <w:color w:val="000000"/>
                <w:kern w:val="0"/>
                <w:sz w:val="20"/>
                <w:szCs w:val="20"/>
                <w14:ligatures w14:val="none"/>
              </w:rPr>
              <w:t> </w:t>
            </w:r>
          </w:p>
        </w:tc>
        <w:tc>
          <w:tcPr>
            <w:tcW w:w="1808"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4FBE58A9" w14:textId="77777777" w:rsidR="007A191A" w:rsidRPr="007A191A" w:rsidRDefault="007A191A" w:rsidP="007A191A">
            <w:pPr>
              <w:spacing w:after="0" w:line="240" w:lineRule="auto"/>
              <w:jc w:val="center"/>
              <w:rPr>
                <w:rFonts w:ascii="David" w:eastAsia="Times New Roman" w:hAnsi="David" w:cs="David"/>
                <w:b/>
                <w:bCs/>
                <w:color w:val="000000"/>
                <w:kern w:val="0"/>
                <w:sz w:val="20"/>
                <w:szCs w:val="20"/>
                <w14:ligatures w14:val="none"/>
              </w:rPr>
            </w:pPr>
            <w:r w:rsidRPr="007A191A">
              <w:rPr>
                <w:rFonts w:ascii="David" w:eastAsia="Times New Roman" w:hAnsi="David" w:cs="David"/>
                <w:b/>
                <w:bCs/>
                <w:color w:val="000000"/>
                <w:kern w:val="0"/>
                <w:sz w:val="20"/>
                <w:szCs w:val="20"/>
                <w:rtl/>
                <w14:ligatures w14:val="none"/>
              </w:rPr>
              <w:t>סה"כ ציון איכות- 30 נ'</w:t>
            </w:r>
          </w:p>
        </w:tc>
        <w:tc>
          <w:tcPr>
            <w:tcW w:w="1667"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545C3D6F" w14:textId="77777777" w:rsidR="007A191A" w:rsidRPr="007A191A" w:rsidRDefault="007A191A" w:rsidP="007A191A">
            <w:pPr>
              <w:spacing w:after="0" w:line="240" w:lineRule="auto"/>
              <w:jc w:val="center"/>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rtl/>
                <w14:ligatures w14:val="none"/>
              </w:rPr>
              <w:t>סה"כ ציון מחיר-70 נ'</w:t>
            </w:r>
          </w:p>
        </w:tc>
        <w:tc>
          <w:tcPr>
            <w:tcW w:w="832"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71ADB6B2" w14:textId="77777777" w:rsidR="007A191A" w:rsidRPr="007A191A" w:rsidRDefault="007A191A" w:rsidP="007A191A">
            <w:pPr>
              <w:bidi w:val="0"/>
              <w:spacing w:after="0" w:line="240" w:lineRule="auto"/>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14:ligatures w14:val="none"/>
              </w:rPr>
              <w:t> </w:t>
            </w:r>
          </w:p>
        </w:tc>
        <w:tc>
          <w:tcPr>
            <w:tcW w:w="2835"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046AFAB" w14:textId="77777777" w:rsidR="007A191A" w:rsidRPr="007A191A" w:rsidRDefault="007A191A" w:rsidP="007A191A">
            <w:pPr>
              <w:spacing w:after="0" w:line="240" w:lineRule="auto"/>
              <w:rPr>
                <w:rFonts w:ascii="David" w:eastAsia="Times New Roman" w:hAnsi="David" w:cs="David"/>
                <w:b/>
                <w:bCs/>
                <w:color w:val="000000"/>
                <w:kern w:val="0"/>
                <w:sz w:val="20"/>
                <w:szCs w:val="20"/>
                <w14:ligatures w14:val="none"/>
              </w:rPr>
            </w:pPr>
            <w:r w:rsidRPr="007A191A">
              <w:rPr>
                <w:rFonts w:ascii="David" w:eastAsia="Times New Roman" w:hAnsi="David" w:cs="David"/>
                <w:b/>
                <w:bCs/>
                <w:color w:val="000000"/>
                <w:kern w:val="0"/>
                <w:sz w:val="20"/>
                <w:szCs w:val="20"/>
                <w:rtl/>
                <w14:ligatures w14:val="none"/>
              </w:rPr>
              <w:t>הערות</w:t>
            </w:r>
          </w:p>
        </w:tc>
      </w:tr>
      <w:tr w:rsidR="007A191A" w:rsidRPr="007A191A" w14:paraId="3C824280" w14:textId="77777777" w:rsidTr="00DB4E81">
        <w:trPr>
          <w:trHeight w:val="865"/>
        </w:trPr>
        <w:tc>
          <w:tcPr>
            <w:tcW w:w="927" w:type="dxa"/>
            <w:tcBorders>
              <w:top w:val="nil"/>
              <w:left w:val="single" w:sz="4" w:space="0" w:color="auto"/>
              <w:bottom w:val="single" w:sz="4" w:space="0" w:color="auto"/>
              <w:right w:val="single" w:sz="4" w:space="0" w:color="auto"/>
            </w:tcBorders>
            <w:shd w:val="clear" w:color="000000" w:fill="BFBFBF"/>
            <w:vAlign w:val="bottom"/>
            <w:hideMark/>
          </w:tcPr>
          <w:p w14:paraId="54F994DE" w14:textId="77777777" w:rsidR="007A191A" w:rsidRPr="007A191A" w:rsidRDefault="007A191A" w:rsidP="007A191A">
            <w:pPr>
              <w:spacing w:after="0" w:line="240" w:lineRule="auto"/>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rtl/>
                <w14:ligatures w14:val="none"/>
              </w:rPr>
              <w:t>מגיש ההצעה</w:t>
            </w:r>
          </w:p>
        </w:tc>
        <w:tc>
          <w:tcPr>
            <w:tcW w:w="778" w:type="dxa"/>
            <w:tcBorders>
              <w:top w:val="nil"/>
              <w:left w:val="single" w:sz="4" w:space="0" w:color="auto"/>
              <w:bottom w:val="single" w:sz="4" w:space="0" w:color="auto"/>
              <w:right w:val="single" w:sz="4" w:space="0" w:color="auto"/>
            </w:tcBorders>
            <w:shd w:val="clear" w:color="000000" w:fill="BFBFBF"/>
            <w:vAlign w:val="center"/>
            <w:hideMark/>
          </w:tcPr>
          <w:p w14:paraId="05D0E856" w14:textId="77777777" w:rsidR="007A191A" w:rsidRPr="007A191A" w:rsidRDefault="007A191A" w:rsidP="007A191A">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ציון נ</w:t>
            </w:r>
            <w:r w:rsidRPr="007A191A">
              <w:rPr>
                <w:rFonts w:ascii="David" w:eastAsia="Times New Roman" w:hAnsi="David" w:cs="David" w:hint="cs"/>
                <w:b/>
                <w:bCs/>
                <w:color w:val="000000"/>
                <w:kern w:val="0"/>
                <w:sz w:val="16"/>
                <w:szCs w:val="16"/>
                <w:rtl/>
                <w14:ligatures w14:val="none"/>
              </w:rPr>
              <w:t>י</w:t>
            </w:r>
            <w:r w:rsidRPr="007A191A">
              <w:rPr>
                <w:rFonts w:ascii="David" w:eastAsia="Times New Roman" w:hAnsi="David" w:cs="David"/>
                <w:b/>
                <w:bCs/>
                <w:color w:val="000000"/>
                <w:kern w:val="0"/>
                <w:sz w:val="16"/>
                <w:szCs w:val="16"/>
                <w:rtl/>
                <w14:ligatures w14:val="none"/>
              </w:rPr>
              <w:t>סיון קודם- 10 נקודות לכל אתר</w:t>
            </w:r>
          </w:p>
        </w:tc>
        <w:tc>
          <w:tcPr>
            <w:tcW w:w="1030" w:type="dxa"/>
            <w:tcBorders>
              <w:top w:val="nil"/>
              <w:left w:val="single" w:sz="4" w:space="0" w:color="auto"/>
              <w:bottom w:val="single" w:sz="4" w:space="0" w:color="auto"/>
              <w:right w:val="single" w:sz="4" w:space="0" w:color="auto"/>
            </w:tcBorders>
            <w:shd w:val="clear" w:color="000000" w:fill="BFBFBF"/>
            <w:vAlign w:val="center"/>
            <w:hideMark/>
          </w:tcPr>
          <w:p w14:paraId="3A6DDCFF" w14:textId="77777777" w:rsidR="007A191A" w:rsidRPr="007A191A" w:rsidRDefault="007A191A" w:rsidP="007A191A">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ציון התרש</w:t>
            </w:r>
            <w:r w:rsidRPr="007A191A">
              <w:rPr>
                <w:rFonts w:ascii="David" w:eastAsia="Times New Roman" w:hAnsi="David" w:cs="David" w:hint="cs"/>
                <w:b/>
                <w:bCs/>
                <w:color w:val="000000"/>
                <w:kern w:val="0"/>
                <w:sz w:val="16"/>
                <w:szCs w:val="16"/>
                <w:rtl/>
                <w14:ligatures w14:val="none"/>
              </w:rPr>
              <w:t>מ</w:t>
            </w:r>
            <w:r w:rsidRPr="007A191A">
              <w:rPr>
                <w:rFonts w:ascii="David" w:eastAsia="Times New Roman" w:hAnsi="David" w:cs="David"/>
                <w:b/>
                <w:bCs/>
                <w:color w:val="000000"/>
                <w:kern w:val="0"/>
                <w:sz w:val="16"/>
                <w:szCs w:val="16"/>
                <w:rtl/>
                <w14:ligatures w14:val="none"/>
              </w:rPr>
              <w:t>ות מראיון אישי וממליצים- עד 10 נקודות</w:t>
            </w:r>
          </w:p>
        </w:tc>
        <w:tc>
          <w:tcPr>
            <w:tcW w:w="798" w:type="dxa"/>
            <w:tcBorders>
              <w:top w:val="nil"/>
              <w:left w:val="single" w:sz="4" w:space="0" w:color="auto"/>
              <w:bottom w:val="single" w:sz="4" w:space="0" w:color="auto"/>
              <w:right w:val="single" w:sz="4" w:space="0" w:color="auto"/>
            </w:tcBorders>
            <w:shd w:val="clear" w:color="000000" w:fill="BFBFBF"/>
            <w:vAlign w:val="center"/>
            <w:hideMark/>
          </w:tcPr>
          <w:p w14:paraId="23C3ED7E" w14:textId="77777777" w:rsidR="007A191A" w:rsidRPr="007A191A" w:rsidRDefault="007A191A" w:rsidP="007A191A">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מחיר כולל מע"מ</w:t>
            </w:r>
          </w:p>
        </w:tc>
        <w:tc>
          <w:tcPr>
            <w:tcW w:w="869" w:type="dxa"/>
            <w:tcBorders>
              <w:top w:val="nil"/>
              <w:left w:val="single" w:sz="4" w:space="0" w:color="auto"/>
              <w:bottom w:val="single" w:sz="4" w:space="0" w:color="auto"/>
              <w:right w:val="single" w:sz="4" w:space="0" w:color="auto"/>
            </w:tcBorders>
            <w:shd w:val="clear" w:color="000000" w:fill="BFBFBF"/>
            <w:vAlign w:val="center"/>
            <w:hideMark/>
          </w:tcPr>
          <w:p w14:paraId="2E7ABFDC" w14:textId="77777777" w:rsidR="007A191A" w:rsidRPr="007A191A" w:rsidRDefault="007A191A" w:rsidP="007A191A">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ציון המחיר מההצעה</w:t>
            </w:r>
          </w:p>
        </w:tc>
        <w:tc>
          <w:tcPr>
            <w:tcW w:w="832" w:type="dxa"/>
            <w:tcBorders>
              <w:top w:val="nil"/>
              <w:left w:val="single" w:sz="4" w:space="0" w:color="auto"/>
              <w:bottom w:val="single" w:sz="4" w:space="0" w:color="auto"/>
              <w:right w:val="single" w:sz="4" w:space="0" w:color="auto"/>
            </w:tcBorders>
            <w:shd w:val="clear" w:color="000000" w:fill="BFBFBF"/>
            <w:vAlign w:val="bottom"/>
            <w:hideMark/>
          </w:tcPr>
          <w:p w14:paraId="361F2088" w14:textId="77777777" w:rsidR="007A191A" w:rsidRPr="007A191A" w:rsidRDefault="007A191A" w:rsidP="007A191A">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ציון משוכלל</w:t>
            </w:r>
          </w:p>
        </w:tc>
        <w:tc>
          <w:tcPr>
            <w:tcW w:w="2835" w:type="dxa"/>
            <w:tcBorders>
              <w:top w:val="nil"/>
              <w:left w:val="single" w:sz="4" w:space="0" w:color="auto"/>
              <w:bottom w:val="single" w:sz="4" w:space="0" w:color="auto"/>
              <w:right w:val="single" w:sz="4" w:space="0" w:color="auto"/>
            </w:tcBorders>
            <w:shd w:val="clear" w:color="000000" w:fill="BFBFBF"/>
            <w:vAlign w:val="bottom"/>
            <w:hideMark/>
          </w:tcPr>
          <w:p w14:paraId="632FD16E" w14:textId="77777777" w:rsidR="007A191A" w:rsidRPr="007A191A" w:rsidRDefault="007A191A" w:rsidP="007A191A">
            <w:pPr>
              <w:bidi w:val="0"/>
              <w:spacing w:after="0" w:line="240" w:lineRule="auto"/>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14:ligatures w14:val="none"/>
              </w:rPr>
              <w:t> </w:t>
            </w:r>
          </w:p>
        </w:tc>
      </w:tr>
      <w:tr w:rsidR="007A191A" w:rsidRPr="007A191A" w14:paraId="578B6B10" w14:textId="77777777" w:rsidTr="00DB4E81">
        <w:trPr>
          <w:trHeight w:val="930"/>
        </w:trPr>
        <w:tc>
          <w:tcPr>
            <w:tcW w:w="927" w:type="dxa"/>
            <w:tcBorders>
              <w:top w:val="nil"/>
              <w:left w:val="single" w:sz="4" w:space="0" w:color="auto"/>
              <w:bottom w:val="single" w:sz="4" w:space="0" w:color="auto"/>
              <w:right w:val="single" w:sz="4" w:space="0" w:color="auto"/>
            </w:tcBorders>
            <w:vAlign w:val="center"/>
            <w:hideMark/>
          </w:tcPr>
          <w:p w14:paraId="6C3E04A9" w14:textId="77777777" w:rsidR="007A191A" w:rsidRPr="007A191A" w:rsidRDefault="007A191A" w:rsidP="007A191A">
            <w:pPr>
              <w:spacing w:after="0" w:line="240" w:lineRule="auto"/>
              <w:jc w:val="center"/>
              <w:rPr>
                <w:rFonts w:ascii="David" w:eastAsia="Times New Roman" w:hAnsi="David" w:cs="David"/>
                <w:b/>
                <w:bCs/>
                <w:color w:val="000000"/>
                <w:kern w:val="0"/>
                <w:sz w:val="20"/>
                <w:szCs w:val="20"/>
                <w14:ligatures w14:val="none"/>
              </w:rPr>
            </w:pPr>
            <w:r w:rsidRPr="007A191A">
              <w:rPr>
                <w:rFonts w:ascii="David" w:eastAsia="Times New Roman" w:hAnsi="David" w:cs="David"/>
                <w:b/>
                <w:bCs/>
                <w:color w:val="000000"/>
                <w:kern w:val="0"/>
                <w:sz w:val="20"/>
                <w:szCs w:val="20"/>
                <w:rtl/>
                <w14:ligatures w14:val="none"/>
              </w:rPr>
              <w:t>יאיר סגל הנדסת סביבה</w:t>
            </w:r>
          </w:p>
        </w:tc>
        <w:tc>
          <w:tcPr>
            <w:tcW w:w="778" w:type="dxa"/>
            <w:tcBorders>
              <w:top w:val="nil"/>
              <w:left w:val="single" w:sz="4" w:space="0" w:color="auto"/>
              <w:bottom w:val="single" w:sz="4" w:space="0" w:color="auto"/>
              <w:right w:val="single" w:sz="4" w:space="0" w:color="auto"/>
            </w:tcBorders>
            <w:vAlign w:val="center"/>
            <w:hideMark/>
          </w:tcPr>
          <w:p w14:paraId="2245B145"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rtl/>
                <w14:ligatures w14:val="none"/>
              </w:rPr>
            </w:pPr>
            <w:r w:rsidRPr="007A191A">
              <w:rPr>
                <w:rFonts w:ascii="David" w:eastAsia="Times New Roman" w:hAnsi="David" w:cs="David"/>
                <w:color w:val="000000"/>
                <w:kern w:val="0"/>
                <w:sz w:val="20"/>
                <w:szCs w:val="20"/>
                <w14:ligatures w14:val="none"/>
              </w:rPr>
              <w:t>20</w:t>
            </w:r>
          </w:p>
        </w:tc>
        <w:tc>
          <w:tcPr>
            <w:tcW w:w="1030" w:type="dxa"/>
            <w:tcBorders>
              <w:top w:val="nil"/>
              <w:left w:val="single" w:sz="4" w:space="0" w:color="auto"/>
              <w:bottom w:val="single" w:sz="4" w:space="0" w:color="auto"/>
              <w:right w:val="single" w:sz="4" w:space="0" w:color="auto"/>
            </w:tcBorders>
            <w:vAlign w:val="center"/>
            <w:hideMark/>
          </w:tcPr>
          <w:p w14:paraId="66AE70DE"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10</w:t>
            </w:r>
          </w:p>
        </w:tc>
        <w:tc>
          <w:tcPr>
            <w:tcW w:w="798" w:type="dxa"/>
            <w:tcBorders>
              <w:top w:val="nil"/>
              <w:left w:val="single" w:sz="4" w:space="0" w:color="auto"/>
              <w:bottom w:val="single" w:sz="4" w:space="0" w:color="auto"/>
              <w:right w:val="single" w:sz="4" w:space="0" w:color="auto"/>
            </w:tcBorders>
            <w:vAlign w:val="center"/>
            <w:hideMark/>
          </w:tcPr>
          <w:p w14:paraId="4D2CD575"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156,000</w:t>
            </w:r>
          </w:p>
        </w:tc>
        <w:tc>
          <w:tcPr>
            <w:tcW w:w="869" w:type="dxa"/>
            <w:tcBorders>
              <w:top w:val="nil"/>
              <w:left w:val="single" w:sz="4" w:space="0" w:color="auto"/>
              <w:bottom w:val="single" w:sz="4" w:space="0" w:color="auto"/>
              <w:right w:val="single" w:sz="4" w:space="0" w:color="auto"/>
            </w:tcBorders>
            <w:vAlign w:val="center"/>
            <w:hideMark/>
          </w:tcPr>
          <w:p w14:paraId="4C05B70E"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61</w:t>
            </w:r>
          </w:p>
        </w:tc>
        <w:tc>
          <w:tcPr>
            <w:tcW w:w="832" w:type="dxa"/>
            <w:tcBorders>
              <w:top w:val="nil"/>
              <w:left w:val="single" w:sz="4" w:space="0" w:color="auto"/>
              <w:bottom w:val="single" w:sz="4" w:space="0" w:color="auto"/>
              <w:right w:val="single" w:sz="4" w:space="0" w:color="auto"/>
            </w:tcBorders>
            <w:vAlign w:val="center"/>
            <w:hideMark/>
          </w:tcPr>
          <w:p w14:paraId="124C6DDA"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91</w:t>
            </w:r>
          </w:p>
        </w:tc>
        <w:tc>
          <w:tcPr>
            <w:tcW w:w="2835" w:type="dxa"/>
            <w:tcBorders>
              <w:top w:val="nil"/>
              <w:left w:val="single" w:sz="4" w:space="0" w:color="auto"/>
              <w:bottom w:val="single" w:sz="4" w:space="0" w:color="auto"/>
              <w:right w:val="single" w:sz="4" w:space="0" w:color="auto"/>
            </w:tcBorders>
            <w:vAlign w:val="center"/>
            <w:hideMark/>
          </w:tcPr>
          <w:p w14:paraId="191F0EE7" w14:textId="77777777" w:rsidR="007A191A" w:rsidRPr="007A191A" w:rsidRDefault="007A191A" w:rsidP="007A191A">
            <w:pPr>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rtl/>
                <w14:ligatures w14:val="none"/>
              </w:rPr>
              <w:t xml:space="preserve">יש לציין כי יאיר סגל ביצע את התכנון </w:t>
            </w:r>
            <w:proofErr w:type="spellStart"/>
            <w:r w:rsidRPr="007A191A">
              <w:rPr>
                <w:rFonts w:ascii="David" w:eastAsia="Times New Roman" w:hAnsi="David" w:cs="David"/>
                <w:color w:val="000000"/>
                <w:kern w:val="0"/>
                <w:sz w:val="20"/>
                <w:szCs w:val="20"/>
                <w:rtl/>
                <w14:ligatures w14:val="none"/>
              </w:rPr>
              <w:t>הפרוגרמטי</w:t>
            </w:r>
            <w:proofErr w:type="spellEnd"/>
            <w:r w:rsidRPr="007A191A">
              <w:rPr>
                <w:rFonts w:ascii="David" w:eastAsia="Times New Roman" w:hAnsi="David" w:cs="David"/>
                <w:color w:val="000000"/>
                <w:kern w:val="0"/>
                <w:sz w:val="20"/>
                <w:szCs w:val="20"/>
                <w:rtl/>
                <w14:ligatures w14:val="none"/>
              </w:rPr>
              <w:t xml:space="preserve"> של האתר. מדובר באחד היועצים הטובים שיש בתחום האתר עם נ</w:t>
            </w:r>
            <w:r w:rsidRPr="007A191A">
              <w:rPr>
                <w:rFonts w:ascii="David" w:eastAsia="Times New Roman" w:hAnsi="David" w:cs="David" w:hint="cs"/>
                <w:color w:val="000000"/>
                <w:kern w:val="0"/>
                <w:sz w:val="20"/>
                <w:szCs w:val="20"/>
                <w:rtl/>
                <w14:ligatures w14:val="none"/>
              </w:rPr>
              <w:t>י</w:t>
            </w:r>
            <w:r w:rsidRPr="007A191A">
              <w:rPr>
                <w:rFonts w:ascii="David" w:eastAsia="Times New Roman" w:hAnsi="David" w:cs="David"/>
                <w:color w:val="000000"/>
                <w:kern w:val="0"/>
                <w:sz w:val="20"/>
                <w:szCs w:val="20"/>
                <w:rtl/>
                <w14:ligatures w14:val="none"/>
              </w:rPr>
              <w:t xml:space="preserve">סיון עשיר. </w:t>
            </w:r>
          </w:p>
        </w:tc>
      </w:tr>
      <w:tr w:rsidR="007A191A" w:rsidRPr="007A191A" w14:paraId="72D8FF09" w14:textId="77777777" w:rsidTr="00DB4E81">
        <w:trPr>
          <w:trHeight w:val="1114"/>
        </w:trPr>
        <w:tc>
          <w:tcPr>
            <w:tcW w:w="927" w:type="dxa"/>
            <w:tcBorders>
              <w:top w:val="nil"/>
              <w:left w:val="single" w:sz="4" w:space="0" w:color="auto"/>
              <w:bottom w:val="single" w:sz="4" w:space="0" w:color="auto"/>
              <w:right w:val="single" w:sz="4" w:space="0" w:color="auto"/>
            </w:tcBorders>
            <w:vAlign w:val="center"/>
            <w:hideMark/>
          </w:tcPr>
          <w:p w14:paraId="1A973907" w14:textId="77777777" w:rsidR="007A191A" w:rsidRPr="007A191A" w:rsidRDefault="007A191A" w:rsidP="007A191A">
            <w:pPr>
              <w:spacing w:after="0" w:line="240" w:lineRule="auto"/>
              <w:jc w:val="center"/>
              <w:rPr>
                <w:rFonts w:ascii="David" w:eastAsia="Times New Roman" w:hAnsi="David" w:cs="David"/>
                <w:b/>
                <w:bCs/>
                <w:color w:val="000000"/>
                <w:kern w:val="0"/>
                <w:sz w:val="20"/>
                <w:szCs w:val="20"/>
                <w:rtl/>
                <w14:ligatures w14:val="none"/>
              </w:rPr>
            </w:pPr>
            <w:r w:rsidRPr="007A191A">
              <w:rPr>
                <w:rFonts w:ascii="David" w:eastAsia="Times New Roman" w:hAnsi="David" w:cs="David"/>
                <w:b/>
                <w:bCs/>
                <w:color w:val="000000"/>
                <w:kern w:val="0"/>
                <w:sz w:val="20"/>
                <w:szCs w:val="20"/>
                <w:rtl/>
                <w14:ligatures w14:val="none"/>
              </w:rPr>
              <w:t>יוזמות למען הסביבה</w:t>
            </w:r>
          </w:p>
        </w:tc>
        <w:tc>
          <w:tcPr>
            <w:tcW w:w="778" w:type="dxa"/>
            <w:tcBorders>
              <w:top w:val="nil"/>
              <w:left w:val="single" w:sz="4" w:space="0" w:color="auto"/>
              <w:bottom w:val="single" w:sz="4" w:space="0" w:color="auto"/>
              <w:right w:val="single" w:sz="4" w:space="0" w:color="auto"/>
            </w:tcBorders>
            <w:vAlign w:val="center"/>
            <w:hideMark/>
          </w:tcPr>
          <w:p w14:paraId="367390D1"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rtl/>
                <w14:ligatures w14:val="none"/>
              </w:rPr>
            </w:pPr>
            <w:r w:rsidRPr="007A191A">
              <w:rPr>
                <w:rFonts w:ascii="David" w:eastAsia="Times New Roman" w:hAnsi="David" w:cs="David"/>
                <w:color w:val="000000"/>
                <w:kern w:val="0"/>
                <w:sz w:val="20"/>
                <w:szCs w:val="20"/>
                <w14:ligatures w14:val="none"/>
              </w:rPr>
              <w:t>20</w:t>
            </w:r>
          </w:p>
        </w:tc>
        <w:tc>
          <w:tcPr>
            <w:tcW w:w="1030" w:type="dxa"/>
            <w:tcBorders>
              <w:top w:val="nil"/>
              <w:left w:val="single" w:sz="4" w:space="0" w:color="auto"/>
              <w:bottom w:val="single" w:sz="4" w:space="0" w:color="auto"/>
              <w:right w:val="single" w:sz="4" w:space="0" w:color="auto"/>
            </w:tcBorders>
            <w:vAlign w:val="center"/>
            <w:hideMark/>
          </w:tcPr>
          <w:p w14:paraId="0A878283"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10</w:t>
            </w:r>
          </w:p>
        </w:tc>
        <w:tc>
          <w:tcPr>
            <w:tcW w:w="798" w:type="dxa"/>
            <w:tcBorders>
              <w:top w:val="nil"/>
              <w:left w:val="single" w:sz="4" w:space="0" w:color="auto"/>
              <w:bottom w:val="single" w:sz="4" w:space="0" w:color="auto"/>
              <w:right w:val="single" w:sz="4" w:space="0" w:color="auto"/>
            </w:tcBorders>
            <w:vAlign w:val="center"/>
            <w:hideMark/>
          </w:tcPr>
          <w:p w14:paraId="0BA6943D"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136,000</w:t>
            </w:r>
          </w:p>
        </w:tc>
        <w:tc>
          <w:tcPr>
            <w:tcW w:w="869" w:type="dxa"/>
            <w:tcBorders>
              <w:top w:val="nil"/>
              <w:left w:val="single" w:sz="4" w:space="0" w:color="auto"/>
              <w:bottom w:val="single" w:sz="4" w:space="0" w:color="auto"/>
              <w:right w:val="single" w:sz="4" w:space="0" w:color="auto"/>
            </w:tcBorders>
            <w:vAlign w:val="center"/>
            <w:hideMark/>
          </w:tcPr>
          <w:p w14:paraId="1091A7ED"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70</w:t>
            </w:r>
          </w:p>
        </w:tc>
        <w:tc>
          <w:tcPr>
            <w:tcW w:w="832" w:type="dxa"/>
            <w:tcBorders>
              <w:top w:val="nil"/>
              <w:left w:val="single" w:sz="4" w:space="0" w:color="auto"/>
              <w:bottom w:val="single" w:sz="4" w:space="0" w:color="auto"/>
              <w:right w:val="single" w:sz="4" w:space="0" w:color="auto"/>
            </w:tcBorders>
            <w:vAlign w:val="center"/>
            <w:hideMark/>
          </w:tcPr>
          <w:p w14:paraId="3EE3F8AD" w14:textId="77777777" w:rsidR="007A191A" w:rsidRPr="007A191A" w:rsidRDefault="007A191A" w:rsidP="007A191A">
            <w:pPr>
              <w:bidi w:val="0"/>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14:ligatures w14:val="none"/>
              </w:rPr>
              <w:t>100</w:t>
            </w:r>
          </w:p>
        </w:tc>
        <w:tc>
          <w:tcPr>
            <w:tcW w:w="2835" w:type="dxa"/>
            <w:tcBorders>
              <w:top w:val="nil"/>
              <w:left w:val="single" w:sz="4" w:space="0" w:color="auto"/>
              <w:bottom w:val="single" w:sz="4" w:space="0" w:color="auto"/>
              <w:right w:val="single" w:sz="4" w:space="0" w:color="auto"/>
            </w:tcBorders>
            <w:vAlign w:val="center"/>
            <w:hideMark/>
          </w:tcPr>
          <w:p w14:paraId="4AC7ECEC" w14:textId="77777777" w:rsidR="007A191A" w:rsidRPr="007A191A" w:rsidRDefault="007A191A" w:rsidP="007A191A">
            <w:pPr>
              <w:spacing w:after="0" w:line="240" w:lineRule="auto"/>
              <w:jc w:val="center"/>
              <w:rPr>
                <w:rFonts w:ascii="David" w:eastAsia="Times New Roman" w:hAnsi="David" w:cs="David"/>
                <w:color w:val="000000"/>
                <w:kern w:val="0"/>
                <w:sz w:val="20"/>
                <w:szCs w:val="20"/>
                <w14:ligatures w14:val="none"/>
              </w:rPr>
            </w:pPr>
            <w:r w:rsidRPr="007A191A">
              <w:rPr>
                <w:rFonts w:ascii="David" w:eastAsia="Times New Roman" w:hAnsi="David" w:cs="David"/>
                <w:color w:val="000000"/>
                <w:kern w:val="0"/>
                <w:sz w:val="20"/>
                <w:szCs w:val="20"/>
                <w:rtl/>
                <w14:ligatures w14:val="none"/>
              </w:rPr>
              <w:t>מדובר בחברת יעוץ סביבה ותיקה מאוד עם נ</w:t>
            </w:r>
            <w:r w:rsidRPr="007A191A">
              <w:rPr>
                <w:rFonts w:ascii="David" w:eastAsia="Times New Roman" w:hAnsi="David" w:cs="David" w:hint="cs"/>
                <w:color w:val="000000"/>
                <w:kern w:val="0"/>
                <w:sz w:val="20"/>
                <w:szCs w:val="20"/>
                <w:rtl/>
                <w14:ligatures w14:val="none"/>
              </w:rPr>
              <w:t>י</w:t>
            </w:r>
            <w:r w:rsidRPr="007A191A">
              <w:rPr>
                <w:rFonts w:ascii="David" w:eastAsia="Times New Roman" w:hAnsi="David" w:cs="David"/>
                <w:color w:val="000000"/>
                <w:kern w:val="0"/>
                <w:sz w:val="20"/>
                <w:szCs w:val="20"/>
                <w:rtl/>
                <w14:ligatures w14:val="none"/>
              </w:rPr>
              <w:t>סיון עשיר בתחום הייעוץ הסביבתי. משמשת כיועץ הסביבה במס' פרוייקטים בתחום ההטמנה והטיפול בפסולת</w:t>
            </w:r>
          </w:p>
        </w:tc>
      </w:tr>
    </w:tbl>
    <w:p w14:paraId="09BCEC4A" w14:textId="77777777" w:rsidR="007A191A" w:rsidRPr="007A191A" w:rsidRDefault="007A191A" w:rsidP="007A191A">
      <w:pPr>
        <w:spacing w:line="360" w:lineRule="auto"/>
        <w:ind w:left="714"/>
        <w:contextualSpacing/>
        <w:rPr>
          <w:rFonts w:ascii="David" w:eastAsia="Calibri" w:hAnsi="David" w:cs="David"/>
          <w:b/>
          <w:bCs/>
          <w:rtl/>
        </w:rPr>
      </w:pPr>
    </w:p>
    <w:p w14:paraId="2FC19BA4" w14:textId="77777777" w:rsidR="007A191A" w:rsidRPr="007A191A" w:rsidRDefault="007A191A" w:rsidP="002415D6">
      <w:pPr>
        <w:spacing w:before="120" w:after="0" w:line="240" w:lineRule="auto"/>
        <w:rPr>
          <w:rFonts w:ascii="David" w:eastAsia="Calibri" w:hAnsi="David" w:cs="David"/>
          <w:b/>
          <w:bCs/>
          <w:kern w:val="0"/>
          <w:sz w:val="22"/>
          <w:szCs w:val="22"/>
          <w:u w:val="single"/>
        </w:rPr>
      </w:pPr>
      <w:r w:rsidRPr="007A191A">
        <w:rPr>
          <w:rFonts w:ascii="David" w:eastAsia="Calibri" w:hAnsi="David" w:cs="David"/>
          <w:b/>
          <w:bCs/>
          <w:kern w:val="0"/>
          <w:sz w:val="22"/>
          <w:szCs w:val="22"/>
          <w:u w:val="single"/>
          <w:rtl/>
        </w:rPr>
        <w:t>החלטה:</w:t>
      </w:r>
    </w:p>
    <w:p w14:paraId="317CA45E" w14:textId="77777777" w:rsidR="007A191A" w:rsidRPr="007A191A" w:rsidRDefault="007A191A" w:rsidP="007A191A">
      <w:pPr>
        <w:spacing w:after="0" w:line="240" w:lineRule="auto"/>
        <w:jc w:val="both"/>
        <w:rPr>
          <w:rFonts w:ascii="David" w:eastAsia="Times New Roman" w:hAnsi="David" w:cs="David"/>
          <w:color w:val="000000"/>
          <w:kern w:val="0"/>
          <w:sz w:val="20"/>
          <w:szCs w:val="20"/>
          <w14:ligatures w14:val="none"/>
        </w:rPr>
      </w:pPr>
      <w:r w:rsidRPr="007A191A">
        <w:rPr>
          <w:rFonts w:ascii="David" w:eastAsia="Calibri" w:hAnsi="David" w:cs="David"/>
          <w:kern w:val="0"/>
          <w:sz w:val="22"/>
          <w:szCs w:val="22"/>
          <w:rtl/>
        </w:rPr>
        <w:t xml:space="preserve">לאחר ששמענו את דבריו של מנהל הרכש, הועדה ממליצה ליצור קשר עם הספק שהצעתו </w:t>
      </w:r>
      <w:r w:rsidRPr="007A191A">
        <w:rPr>
          <w:rFonts w:ascii="David" w:eastAsia="Calibri" w:hAnsi="David" w:cs="David" w:hint="cs"/>
          <w:kern w:val="0"/>
          <w:sz w:val="22"/>
          <w:szCs w:val="22"/>
          <w:rtl/>
        </w:rPr>
        <w:t>זכתה בניקוד הגבוה ביותר "</w:t>
      </w:r>
      <w:r w:rsidRPr="007A191A">
        <w:rPr>
          <w:rFonts w:ascii="David" w:eastAsia="Times New Roman" w:hAnsi="David" w:cs="David" w:hint="cs"/>
          <w:b/>
          <w:bCs/>
          <w:color w:val="000000"/>
          <w:kern w:val="0"/>
          <w:sz w:val="20"/>
          <w:szCs w:val="20"/>
          <w:rtl/>
          <w14:ligatures w14:val="none"/>
        </w:rPr>
        <w:t>יוזמות למען הסביבה  "</w:t>
      </w:r>
      <w:r w:rsidRPr="007A191A">
        <w:rPr>
          <w:rFonts w:ascii="David" w:eastAsia="Times New Roman" w:hAnsi="David" w:cs="David"/>
          <w:b/>
          <w:bCs/>
          <w:color w:val="000000"/>
          <w:kern w:val="0"/>
          <w:sz w:val="20"/>
          <w:szCs w:val="20"/>
          <w:rtl/>
          <w14:ligatures w14:val="none"/>
        </w:rPr>
        <w:t xml:space="preserve"> בע"מ</w:t>
      </w:r>
      <w:r w:rsidRPr="007A191A">
        <w:rPr>
          <w:rFonts w:ascii="David" w:eastAsia="Calibri" w:hAnsi="David" w:cs="David"/>
          <w:kern w:val="0"/>
          <w:sz w:val="22"/>
          <w:szCs w:val="22"/>
          <w:rtl/>
        </w:rPr>
        <w:t xml:space="preserve"> עפ"י הצעתו. מדובר בהתקשרות הפטורה מחובת מכרז על פי תקנה 3{3} לתקנות העיריות {מכרזים} התשמ"ח 1987</w:t>
      </w:r>
      <w:r w:rsidRPr="007A191A">
        <w:rPr>
          <w:rFonts w:ascii="David" w:eastAsia="Times New Roman" w:hAnsi="David" w:cs="David" w:hint="cs"/>
          <w:color w:val="000000"/>
          <w:kern w:val="0"/>
          <w:sz w:val="20"/>
          <w:szCs w:val="20"/>
          <w:rtl/>
          <w14:ligatures w14:val="none"/>
        </w:rPr>
        <w:t>.</w:t>
      </w:r>
    </w:p>
    <w:p w14:paraId="15BA700F" w14:textId="77777777" w:rsidR="007A191A" w:rsidRPr="007A191A" w:rsidRDefault="007A191A" w:rsidP="007A191A">
      <w:pPr>
        <w:spacing w:line="360" w:lineRule="auto"/>
        <w:ind w:left="714"/>
        <w:contextualSpacing/>
        <w:rPr>
          <w:rFonts w:ascii="David" w:eastAsia="Calibri" w:hAnsi="David" w:cs="David"/>
          <w:b/>
          <w:bCs/>
          <w:rtl/>
        </w:rPr>
      </w:pPr>
    </w:p>
    <w:p w14:paraId="2C69B4FC" w14:textId="77777777" w:rsidR="007A191A" w:rsidRPr="007A191A" w:rsidRDefault="007A191A" w:rsidP="007A191A">
      <w:pPr>
        <w:spacing w:line="360" w:lineRule="auto"/>
        <w:ind w:left="714"/>
        <w:contextualSpacing/>
        <w:rPr>
          <w:rFonts w:ascii="David" w:eastAsia="Calibri" w:hAnsi="David" w:cs="David"/>
          <w:b/>
          <w:bCs/>
          <w:rtl/>
        </w:rPr>
      </w:pPr>
    </w:p>
    <w:p w14:paraId="6E50F099" w14:textId="77777777" w:rsidR="007A191A" w:rsidRPr="007A191A" w:rsidRDefault="007A191A" w:rsidP="007A191A">
      <w:pPr>
        <w:spacing w:after="0" w:line="240" w:lineRule="auto"/>
        <w:ind w:left="1080"/>
        <w:jc w:val="both"/>
        <w:rPr>
          <w:rFonts w:ascii="David" w:eastAsia="Calibri" w:hAnsi="David" w:cs="David"/>
          <w:kern w:val="0"/>
          <w:sz w:val="28"/>
          <w:szCs w:val="28"/>
          <w:rtl/>
          <w14:ligatures w14:val="none"/>
        </w:rPr>
      </w:pPr>
    </w:p>
    <w:p w14:paraId="322B219B" w14:textId="77777777" w:rsidR="007A191A" w:rsidRPr="007A191A" w:rsidRDefault="007A191A" w:rsidP="002415D6">
      <w:pPr>
        <w:numPr>
          <w:ilvl w:val="0"/>
          <w:numId w:val="3"/>
        </w:numPr>
        <w:spacing w:after="0" w:line="360" w:lineRule="auto"/>
        <w:contextualSpacing/>
        <w:jc w:val="center"/>
        <w:rPr>
          <w:rFonts w:ascii="David" w:eastAsia="Calibri" w:hAnsi="David" w:cs="David"/>
        </w:rPr>
      </w:pPr>
      <w:r w:rsidRPr="007A191A">
        <w:rPr>
          <w:rFonts w:ascii="David" w:eastAsia="Calibri" w:hAnsi="David" w:cs="David" w:hint="cs"/>
          <w:b/>
          <w:bCs/>
          <w:rtl/>
          <w14:ligatures w14:val="none"/>
        </w:rPr>
        <w:t>מתן שירותי מדידה לצורך</w:t>
      </w:r>
      <w:r w:rsidRPr="007A191A">
        <w:rPr>
          <w:rFonts w:ascii="David" w:eastAsia="Calibri" w:hAnsi="David" w:cs="David"/>
          <w:b/>
          <w:bCs/>
          <w:rtl/>
          <w14:ligatures w14:val="none"/>
        </w:rPr>
        <w:t xml:space="preserve"> להיתר בניה אתר קליטה, מיון, גריסה וההטמנה של פסולת יבשה בדימונה</w:t>
      </w:r>
    </w:p>
    <w:p w14:paraId="3BB5133F" w14:textId="77777777" w:rsidR="007A191A" w:rsidRPr="007A191A" w:rsidRDefault="007A191A" w:rsidP="007A191A">
      <w:pPr>
        <w:spacing w:after="0" w:line="360" w:lineRule="auto"/>
        <w:ind w:left="1080"/>
        <w:contextualSpacing/>
        <w:rPr>
          <w:rFonts w:ascii="David" w:eastAsia="Calibri" w:hAnsi="David" w:cs="David"/>
          <w:kern w:val="0"/>
          <w:rtl/>
          <w14:ligatures w14:val="none"/>
        </w:rPr>
      </w:pPr>
    </w:p>
    <w:p w14:paraId="2CB02CDB" w14:textId="77777777" w:rsidR="007A191A" w:rsidRPr="007A191A" w:rsidRDefault="007A191A" w:rsidP="007A191A">
      <w:pPr>
        <w:spacing w:after="0" w:line="360" w:lineRule="auto"/>
        <w:ind w:left="720"/>
        <w:contextualSpacing/>
        <w:rPr>
          <w:rFonts w:ascii="David" w:eastAsia="Calibri" w:hAnsi="David" w:cs="David"/>
          <w:b/>
          <w:bCs/>
          <w:kern w:val="0"/>
          <w14:ligatures w14:val="none"/>
        </w:rPr>
      </w:pPr>
      <w:r w:rsidRPr="007A191A">
        <w:rPr>
          <w:rFonts w:ascii="David" w:eastAsia="Calibri" w:hAnsi="David" w:cs="David"/>
          <w:b/>
          <w:bCs/>
          <w:kern w:val="0"/>
          <w:rtl/>
          <w14:ligatures w14:val="none"/>
        </w:rPr>
        <w:t xml:space="preserve">מפרט העבודה הנדרש </w:t>
      </w:r>
      <w:r w:rsidRPr="007A191A">
        <w:rPr>
          <w:rFonts w:ascii="David" w:eastAsia="Calibri" w:hAnsi="David" w:cs="David" w:hint="cs"/>
          <w:b/>
          <w:bCs/>
          <w:kern w:val="0"/>
          <w:rtl/>
          <w14:ligatures w14:val="none"/>
        </w:rPr>
        <w:t xml:space="preserve">למתן שירותי מדידה לצורך התכנון: </w:t>
      </w:r>
    </w:p>
    <w:p w14:paraId="7DB5A6A5" w14:textId="77777777" w:rsidR="007A191A" w:rsidRPr="007A191A" w:rsidRDefault="007A191A" w:rsidP="007A191A">
      <w:pPr>
        <w:numPr>
          <w:ilvl w:val="0"/>
          <w:numId w:val="6"/>
        </w:numPr>
        <w:tabs>
          <w:tab w:val="left" w:pos="1034"/>
        </w:tabs>
        <w:spacing w:after="0" w:line="360" w:lineRule="auto"/>
        <w:contextualSpacing/>
        <w:rPr>
          <w:rFonts w:ascii="David" w:eastAsia="Calibri" w:hAnsi="David" w:cs="David"/>
        </w:rPr>
      </w:pPr>
      <w:r w:rsidRPr="007A191A">
        <w:rPr>
          <w:rFonts w:ascii="David" w:eastAsia="Calibri" w:hAnsi="David" w:cs="David" w:hint="cs"/>
          <w:rtl/>
        </w:rPr>
        <w:t xml:space="preserve">מדידה כרקע לבקשה להיתר בניה בנוהל רישוי זמין  </w:t>
      </w:r>
    </w:p>
    <w:p w14:paraId="3CC70705" w14:textId="77777777" w:rsidR="007A191A" w:rsidRPr="007A191A" w:rsidRDefault="007A191A" w:rsidP="007A191A">
      <w:pPr>
        <w:numPr>
          <w:ilvl w:val="0"/>
          <w:numId w:val="6"/>
        </w:numPr>
        <w:tabs>
          <w:tab w:val="left" w:pos="1034"/>
        </w:tabs>
        <w:spacing w:after="0" w:line="360" w:lineRule="auto"/>
        <w:contextualSpacing/>
        <w:rPr>
          <w:rFonts w:ascii="David" w:eastAsia="Calibri" w:hAnsi="David" w:cs="David"/>
          <w:rtl/>
        </w:rPr>
      </w:pPr>
      <w:r w:rsidRPr="007A191A">
        <w:rPr>
          <w:rFonts w:ascii="David" w:eastAsia="Calibri" w:hAnsi="David" w:cs="David" w:hint="cs"/>
          <w:rtl/>
        </w:rPr>
        <w:t>פרטים</w:t>
      </w:r>
      <w:r w:rsidRPr="007A191A">
        <w:rPr>
          <w:rFonts w:ascii="David" w:eastAsia="Calibri" w:hAnsi="David" w:cs="David"/>
          <w:rtl/>
        </w:rPr>
        <w:t xml:space="preserve">- </w:t>
      </w:r>
      <w:r w:rsidRPr="007A191A">
        <w:rPr>
          <w:rFonts w:ascii="David" w:eastAsia="Calibri" w:hAnsi="David" w:cs="David" w:hint="cs"/>
          <w:rtl/>
        </w:rPr>
        <w:t>עצים</w:t>
      </w:r>
      <w:r w:rsidRPr="007A191A">
        <w:rPr>
          <w:rFonts w:ascii="David" w:eastAsia="Calibri" w:hAnsi="David" w:cs="David"/>
          <w:rtl/>
        </w:rPr>
        <w:t xml:space="preserve">, </w:t>
      </w:r>
      <w:r w:rsidRPr="007A191A">
        <w:rPr>
          <w:rFonts w:ascii="David" w:eastAsia="Calibri" w:hAnsi="David" w:cs="David" w:hint="cs"/>
          <w:rtl/>
        </w:rPr>
        <w:t>שוחות</w:t>
      </w:r>
      <w:r w:rsidRPr="007A191A">
        <w:rPr>
          <w:rFonts w:ascii="David" w:eastAsia="Calibri" w:hAnsi="David" w:cs="David"/>
          <w:rtl/>
        </w:rPr>
        <w:t xml:space="preserve">, </w:t>
      </w:r>
      <w:r w:rsidRPr="007A191A">
        <w:rPr>
          <w:rFonts w:ascii="David" w:eastAsia="Calibri" w:hAnsi="David" w:cs="David" w:hint="cs"/>
          <w:rtl/>
        </w:rPr>
        <w:t>גבהים לצורך תכנון</w:t>
      </w:r>
      <w:r w:rsidRPr="007A191A">
        <w:rPr>
          <w:rFonts w:ascii="David" w:eastAsia="Calibri" w:hAnsi="David" w:cs="David"/>
          <w:rtl/>
        </w:rPr>
        <w:t xml:space="preserve">, </w:t>
      </w:r>
      <w:r w:rsidRPr="007A191A">
        <w:rPr>
          <w:rFonts w:ascii="David" w:eastAsia="Calibri" w:hAnsi="David" w:cs="David" w:hint="cs"/>
          <w:rtl/>
        </w:rPr>
        <w:t>גדרות</w:t>
      </w:r>
      <w:r w:rsidRPr="007A191A">
        <w:rPr>
          <w:rFonts w:ascii="David" w:eastAsia="Calibri" w:hAnsi="David" w:cs="David"/>
          <w:rtl/>
        </w:rPr>
        <w:t xml:space="preserve">, </w:t>
      </w:r>
      <w:r w:rsidRPr="007A191A">
        <w:rPr>
          <w:rFonts w:ascii="David" w:eastAsia="Calibri" w:hAnsi="David" w:cs="David" w:hint="cs"/>
          <w:rtl/>
        </w:rPr>
        <w:t>מבנים</w:t>
      </w:r>
      <w:r w:rsidRPr="007A191A">
        <w:rPr>
          <w:rFonts w:ascii="David" w:eastAsia="Calibri" w:hAnsi="David" w:cs="David"/>
          <w:rtl/>
        </w:rPr>
        <w:t xml:space="preserve">, </w:t>
      </w:r>
      <w:r w:rsidRPr="007A191A">
        <w:rPr>
          <w:rFonts w:ascii="David" w:eastAsia="Calibri" w:hAnsi="David" w:cs="David" w:hint="cs"/>
          <w:rtl/>
        </w:rPr>
        <w:t>עמודים</w:t>
      </w:r>
      <w:r w:rsidRPr="007A191A">
        <w:rPr>
          <w:rFonts w:ascii="David" w:eastAsia="Calibri" w:hAnsi="David" w:cs="David"/>
          <w:rtl/>
        </w:rPr>
        <w:t xml:space="preserve">, </w:t>
      </w:r>
      <w:r w:rsidRPr="007A191A">
        <w:rPr>
          <w:rFonts w:ascii="David" w:eastAsia="Calibri" w:hAnsi="David" w:cs="David" w:hint="cs"/>
          <w:rtl/>
        </w:rPr>
        <w:t>חשמל</w:t>
      </w:r>
      <w:r w:rsidRPr="007A191A">
        <w:rPr>
          <w:rFonts w:ascii="David" w:eastAsia="Calibri" w:hAnsi="David" w:cs="David"/>
          <w:rtl/>
        </w:rPr>
        <w:t xml:space="preserve">, </w:t>
      </w:r>
      <w:r w:rsidRPr="007A191A">
        <w:rPr>
          <w:rFonts w:ascii="David" w:eastAsia="Calibri" w:hAnsi="David" w:cs="David" w:hint="cs"/>
          <w:rtl/>
        </w:rPr>
        <w:t>טופוגרפיה, ערמות פסולת בשטח, עמודי חשמל</w:t>
      </w:r>
      <w:r w:rsidRPr="007A191A">
        <w:rPr>
          <w:rFonts w:ascii="David" w:eastAsia="Calibri" w:hAnsi="David" w:cs="David"/>
          <w:rtl/>
        </w:rPr>
        <w:t xml:space="preserve"> </w:t>
      </w:r>
      <w:r w:rsidRPr="007A191A">
        <w:rPr>
          <w:rFonts w:ascii="David" w:eastAsia="Calibri" w:hAnsi="David" w:cs="David" w:hint="cs"/>
          <w:rtl/>
        </w:rPr>
        <w:t>וכד</w:t>
      </w:r>
      <w:r w:rsidRPr="007A191A">
        <w:rPr>
          <w:rFonts w:ascii="David" w:eastAsia="Calibri" w:hAnsi="David" w:cs="David"/>
          <w:rtl/>
        </w:rPr>
        <w:t>'</w:t>
      </w:r>
    </w:p>
    <w:p w14:paraId="3A65270E" w14:textId="77777777" w:rsidR="007A191A" w:rsidRPr="007A191A" w:rsidRDefault="007A191A" w:rsidP="007A191A">
      <w:pPr>
        <w:numPr>
          <w:ilvl w:val="0"/>
          <w:numId w:val="6"/>
        </w:numPr>
        <w:tabs>
          <w:tab w:val="left" w:pos="1034"/>
        </w:tabs>
        <w:spacing w:after="0" w:line="360" w:lineRule="auto"/>
        <w:contextualSpacing/>
        <w:rPr>
          <w:rFonts w:ascii="David" w:eastAsia="Calibri" w:hAnsi="David" w:cs="David"/>
          <w:rtl/>
        </w:rPr>
      </w:pPr>
      <w:r w:rsidRPr="007A191A">
        <w:rPr>
          <w:rFonts w:ascii="David" w:eastAsia="Calibri" w:hAnsi="David" w:cs="David" w:hint="cs"/>
          <w:rtl/>
        </w:rPr>
        <w:t>תרשים</w:t>
      </w:r>
      <w:r w:rsidRPr="007A191A">
        <w:rPr>
          <w:rFonts w:ascii="David" w:eastAsia="Calibri" w:hAnsi="David" w:cs="David"/>
          <w:rtl/>
        </w:rPr>
        <w:t xml:space="preserve"> </w:t>
      </w:r>
      <w:r w:rsidRPr="007A191A">
        <w:rPr>
          <w:rFonts w:ascii="David" w:eastAsia="Calibri" w:hAnsi="David" w:cs="David" w:hint="cs"/>
          <w:rtl/>
        </w:rPr>
        <w:t>סביבה</w:t>
      </w:r>
    </w:p>
    <w:p w14:paraId="55980E90" w14:textId="77777777" w:rsidR="007A191A" w:rsidRPr="007A191A" w:rsidRDefault="007A191A" w:rsidP="007A191A">
      <w:pPr>
        <w:numPr>
          <w:ilvl w:val="0"/>
          <w:numId w:val="6"/>
        </w:numPr>
        <w:tabs>
          <w:tab w:val="left" w:pos="1034"/>
        </w:tabs>
        <w:spacing w:after="0" w:line="360" w:lineRule="auto"/>
        <w:contextualSpacing/>
        <w:rPr>
          <w:rFonts w:ascii="David" w:eastAsia="Calibri" w:hAnsi="David" w:cs="David"/>
        </w:rPr>
      </w:pPr>
      <w:r w:rsidRPr="007A191A">
        <w:rPr>
          <w:rFonts w:ascii="David" w:eastAsia="Calibri" w:hAnsi="David" w:cs="David" w:hint="cs"/>
          <w:rtl/>
        </w:rPr>
        <w:t>טבלאות</w:t>
      </w:r>
      <w:r w:rsidRPr="007A191A">
        <w:rPr>
          <w:rFonts w:ascii="David" w:eastAsia="Calibri" w:hAnsi="David" w:cs="David"/>
          <w:rtl/>
        </w:rPr>
        <w:t xml:space="preserve"> </w:t>
      </w:r>
      <w:r w:rsidRPr="007A191A">
        <w:rPr>
          <w:rFonts w:ascii="David" w:eastAsia="Calibri" w:hAnsi="David" w:cs="David" w:hint="cs"/>
          <w:rtl/>
        </w:rPr>
        <w:t>שטחים</w:t>
      </w:r>
    </w:p>
    <w:p w14:paraId="45739948" w14:textId="77777777" w:rsidR="007A191A" w:rsidRPr="007A191A" w:rsidRDefault="007A191A" w:rsidP="007A191A">
      <w:pPr>
        <w:numPr>
          <w:ilvl w:val="0"/>
          <w:numId w:val="6"/>
        </w:numPr>
        <w:tabs>
          <w:tab w:val="left" w:pos="1034"/>
        </w:tabs>
        <w:spacing w:after="0" w:line="360" w:lineRule="auto"/>
        <w:contextualSpacing/>
        <w:rPr>
          <w:rFonts w:ascii="David" w:eastAsia="Calibri" w:hAnsi="David" w:cs="David"/>
          <w:rtl/>
        </w:rPr>
      </w:pPr>
      <w:r w:rsidRPr="007A191A">
        <w:rPr>
          <w:rFonts w:ascii="David" w:eastAsia="Calibri" w:hAnsi="David" w:cs="David" w:hint="cs"/>
          <w:rtl/>
        </w:rPr>
        <w:t>חישוב כמויות ונפחים לצורכי עבודות עפר וחפירה</w:t>
      </w:r>
    </w:p>
    <w:p w14:paraId="7ECC395E" w14:textId="77777777" w:rsidR="007A191A" w:rsidRPr="007A191A" w:rsidRDefault="007A191A" w:rsidP="007A191A">
      <w:pPr>
        <w:numPr>
          <w:ilvl w:val="0"/>
          <w:numId w:val="6"/>
        </w:numPr>
        <w:tabs>
          <w:tab w:val="left" w:pos="1034"/>
        </w:tabs>
        <w:spacing w:after="0" w:line="360" w:lineRule="auto"/>
        <w:contextualSpacing/>
        <w:rPr>
          <w:rFonts w:ascii="David" w:eastAsia="Calibri" w:hAnsi="David" w:cs="David"/>
        </w:rPr>
      </w:pPr>
      <w:r w:rsidRPr="007A191A">
        <w:rPr>
          <w:rFonts w:ascii="David" w:eastAsia="Calibri" w:hAnsi="David" w:cs="David" w:hint="cs"/>
          <w:rtl/>
        </w:rPr>
        <w:t>וכל</w:t>
      </w:r>
      <w:r w:rsidRPr="007A191A">
        <w:rPr>
          <w:rFonts w:ascii="David" w:eastAsia="Calibri" w:hAnsi="David" w:cs="David"/>
          <w:rtl/>
        </w:rPr>
        <w:t xml:space="preserve"> </w:t>
      </w:r>
      <w:r w:rsidRPr="007A191A">
        <w:rPr>
          <w:rFonts w:ascii="David" w:eastAsia="Calibri" w:hAnsi="David" w:cs="David" w:hint="cs"/>
          <w:rtl/>
        </w:rPr>
        <w:t>מה</w:t>
      </w:r>
      <w:r w:rsidRPr="007A191A">
        <w:rPr>
          <w:rFonts w:ascii="David" w:eastAsia="Calibri" w:hAnsi="David" w:cs="David"/>
          <w:rtl/>
        </w:rPr>
        <w:t xml:space="preserve"> </w:t>
      </w:r>
      <w:r w:rsidRPr="007A191A">
        <w:rPr>
          <w:rFonts w:ascii="David" w:eastAsia="Calibri" w:hAnsi="David" w:cs="David" w:hint="cs"/>
          <w:rtl/>
        </w:rPr>
        <w:t>שנדרש</w:t>
      </w:r>
      <w:r w:rsidRPr="007A191A">
        <w:rPr>
          <w:rFonts w:ascii="David" w:eastAsia="Calibri" w:hAnsi="David" w:cs="David"/>
          <w:rtl/>
        </w:rPr>
        <w:t xml:space="preserve"> </w:t>
      </w:r>
      <w:r w:rsidRPr="007A191A">
        <w:rPr>
          <w:rFonts w:ascii="David" w:eastAsia="Calibri" w:hAnsi="David" w:cs="David" w:hint="cs"/>
          <w:rtl/>
        </w:rPr>
        <w:t>בדידה</w:t>
      </w:r>
      <w:r w:rsidRPr="007A191A">
        <w:rPr>
          <w:rFonts w:ascii="David" w:eastAsia="Calibri" w:hAnsi="David" w:cs="David"/>
          <w:rtl/>
        </w:rPr>
        <w:t xml:space="preserve"> </w:t>
      </w:r>
      <w:r w:rsidRPr="007A191A">
        <w:rPr>
          <w:rFonts w:ascii="David" w:eastAsia="Calibri" w:hAnsi="David" w:cs="David" w:hint="cs"/>
          <w:rtl/>
        </w:rPr>
        <w:t>לפי</w:t>
      </w:r>
      <w:r w:rsidRPr="007A191A">
        <w:rPr>
          <w:rFonts w:ascii="David" w:eastAsia="Calibri" w:hAnsi="David" w:cs="David"/>
          <w:rtl/>
        </w:rPr>
        <w:t xml:space="preserve"> </w:t>
      </w:r>
      <w:r w:rsidRPr="007A191A">
        <w:rPr>
          <w:rFonts w:ascii="David" w:eastAsia="Calibri" w:hAnsi="David" w:cs="David" w:hint="cs"/>
          <w:rtl/>
        </w:rPr>
        <w:t>נוהל</w:t>
      </w:r>
      <w:r w:rsidRPr="007A191A">
        <w:rPr>
          <w:rFonts w:ascii="David" w:eastAsia="Calibri" w:hAnsi="David" w:cs="David"/>
          <w:rtl/>
        </w:rPr>
        <w:t xml:space="preserve"> </w:t>
      </w:r>
      <w:r w:rsidRPr="007A191A">
        <w:rPr>
          <w:rFonts w:ascii="David" w:eastAsia="Calibri" w:hAnsi="David" w:cs="David" w:hint="cs"/>
          <w:rtl/>
        </w:rPr>
        <w:t>מנהל</w:t>
      </w:r>
      <w:r w:rsidRPr="007A191A">
        <w:rPr>
          <w:rFonts w:ascii="David" w:eastAsia="Calibri" w:hAnsi="David" w:cs="David"/>
          <w:rtl/>
        </w:rPr>
        <w:t xml:space="preserve"> </w:t>
      </w:r>
      <w:r w:rsidRPr="007A191A">
        <w:rPr>
          <w:rFonts w:ascii="David" w:eastAsia="Calibri" w:hAnsi="David" w:cs="David" w:hint="cs"/>
          <w:rtl/>
        </w:rPr>
        <w:t>התכנון</w:t>
      </w:r>
      <w:r w:rsidRPr="007A191A">
        <w:rPr>
          <w:rFonts w:ascii="David" w:eastAsia="Calibri" w:hAnsi="David" w:cs="David"/>
          <w:rtl/>
        </w:rPr>
        <w:t xml:space="preserve"> </w:t>
      </w:r>
      <w:r w:rsidRPr="007A191A">
        <w:rPr>
          <w:rFonts w:ascii="David" w:eastAsia="Calibri" w:hAnsi="David" w:cs="David" w:hint="cs"/>
          <w:rtl/>
        </w:rPr>
        <w:t>להיתר</w:t>
      </w:r>
      <w:r w:rsidRPr="007A191A">
        <w:rPr>
          <w:rFonts w:ascii="David" w:eastAsia="Calibri" w:hAnsi="David" w:cs="David"/>
          <w:rtl/>
        </w:rPr>
        <w:t xml:space="preserve"> </w:t>
      </w:r>
      <w:r w:rsidRPr="007A191A">
        <w:rPr>
          <w:rFonts w:ascii="David" w:eastAsia="Calibri" w:hAnsi="David" w:cs="David" w:hint="cs"/>
          <w:rtl/>
        </w:rPr>
        <w:t>כולל</w:t>
      </w:r>
      <w:r w:rsidRPr="007A191A">
        <w:rPr>
          <w:rFonts w:ascii="David" w:eastAsia="Calibri" w:hAnsi="David" w:cs="David"/>
          <w:rtl/>
        </w:rPr>
        <w:t xml:space="preserve"> </w:t>
      </w:r>
      <w:r w:rsidRPr="007A191A">
        <w:rPr>
          <w:rFonts w:ascii="David" w:eastAsia="Calibri" w:hAnsi="David" w:cs="David" w:hint="cs"/>
          <w:rtl/>
        </w:rPr>
        <w:t>ממשק</w:t>
      </w:r>
      <w:r w:rsidRPr="007A191A">
        <w:rPr>
          <w:rFonts w:ascii="David" w:eastAsia="Calibri" w:hAnsi="David" w:cs="David"/>
          <w:rtl/>
        </w:rPr>
        <w:t xml:space="preserve"> </w:t>
      </w:r>
      <w:r w:rsidRPr="007A191A">
        <w:rPr>
          <w:rFonts w:ascii="David" w:eastAsia="Calibri" w:hAnsi="David" w:cs="David" w:hint="cs"/>
          <w:rtl/>
        </w:rPr>
        <w:t>המרכז</w:t>
      </w:r>
      <w:r w:rsidRPr="007A191A">
        <w:rPr>
          <w:rFonts w:ascii="David" w:eastAsia="Calibri" w:hAnsi="David" w:cs="David"/>
          <w:rtl/>
        </w:rPr>
        <w:t xml:space="preserve"> </w:t>
      </w:r>
      <w:r w:rsidRPr="007A191A">
        <w:rPr>
          <w:rFonts w:ascii="David" w:eastAsia="Calibri" w:hAnsi="David" w:cs="David" w:hint="cs"/>
          <w:rtl/>
        </w:rPr>
        <w:t>למיפוי</w:t>
      </w:r>
      <w:r w:rsidRPr="007A191A">
        <w:rPr>
          <w:rFonts w:ascii="David" w:eastAsia="Calibri" w:hAnsi="David" w:cs="David"/>
          <w:rtl/>
        </w:rPr>
        <w:t xml:space="preserve"> </w:t>
      </w:r>
      <w:r w:rsidRPr="007A191A">
        <w:rPr>
          <w:rFonts w:ascii="David" w:eastAsia="Calibri" w:hAnsi="David" w:cs="David" w:hint="cs"/>
          <w:rtl/>
        </w:rPr>
        <w:t>ישראל</w:t>
      </w:r>
    </w:p>
    <w:p w14:paraId="7BC1BFA9" w14:textId="77777777" w:rsidR="007A191A" w:rsidRPr="007A191A" w:rsidRDefault="007A191A" w:rsidP="007A191A">
      <w:pPr>
        <w:numPr>
          <w:ilvl w:val="0"/>
          <w:numId w:val="6"/>
        </w:numPr>
        <w:tabs>
          <w:tab w:val="left" w:pos="1034"/>
        </w:tabs>
        <w:spacing w:after="0" w:line="360" w:lineRule="auto"/>
        <w:contextualSpacing/>
        <w:rPr>
          <w:rFonts w:ascii="David" w:eastAsia="Calibri" w:hAnsi="David" w:cs="David"/>
        </w:rPr>
      </w:pPr>
      <w:r w:rsidRPr="007A191A">
        <w:rPr>
          <w:rFonts w:ascii="David" w:eastAsia="Calibri" w:hAnsi="David" w:cs="David" w:hint="cs"/>
          <w:b/>
          <w:bCs/>
          <w:rtl/>
        </w:rPr>
        <w:t>עדכון מדידות</w:t>
      </w:r>
      <w:r w:rsidRPr="007A191A">
        <w:rPr>
          <w:rFonts w:ascii="David" w:eastAsia="Calibri" w:hAnsi="David" w:cs="David" w:hint="cs"/>
          <w:rtl/>
        </w:rPr>
        <w:t xml:space="preserve"> </w:t>
      </w:r>
      <w:r w:rsidRPr="007A191A">
        <w:rPr>
          <w:rFonts w:ascii="David" w:eastAsia="Calibri" w:hAnsi="David" w:cs="David"/>
          <w:rtl/>
        </w:rPr>
        <w:t>–</w:t>
      </w:r>
      <w:r w:rsidRPr="007A191A">
        <w:rPr>
          <w:rFonts w:ascii="David" w:eastAsia="Calibri" w:hAnsi="David" w:cs="David" w:hint="cs"/>
          <w:rtl/>
        </w:rPr>
        <w:t xml:space="preserve"> עם שינוי וללא שינוי בהתאם לנדרש</w:t>
      </w:r>
    </w:p>
    <w:p w14:paraId="52E2A19E" w14:textId="77777777" w:rsidR="007A191A" w:rsidRPr="007A191A" w:rsidRDefault="007A191A" w:rsidP="007A191A">
      <w:pPr>
        <w:numPr>
          <w:ilvl w:val="0"/>
          <w:numId w:val="6"/>
        </w:numPr>
        <w:tabs>
          <w:tab w:val="left" w:pos="1034"/>
        </w:tabs>
        <w:spacing w:after="0" w:line="360" w:lineRule="auto"/>
        <w:contextualSpacing/>
        <w:rPr>
          <w:rFonts w:ascii="David" w:eastAsia="Calibri" w:hAnsi="David" w:cs="David"/>
        </w:rPr>
      </w:pPr>
      <w:r w:rsidRPr="007A191A">
        <w:rPr>
          <w:rFonts w:ascii="David" w:eastAsia="Calibri" w:hAnsi="David" w:cs="David" w:hint="cs"/>
          <w:b/>
          <w:bCs/>
          <w:rtl/>
        </w:rPr>
        <w:t>ביצוע מדידות מעת לעת</w:t>
      </w:r>
      <w:r w:rsidRPr="007A191A">
        <w:rPr>
          <w:rFonts w:ascii="David" w:eastAsia="Calibri" w:hAnsi="David" w:cs="David" w:hint="cs"/>
          <w:rtl/>
        </w:rPr>
        <w:t xml:space="preserve"> בשטח התוכנית בהתאם לצרכי עורכי התוכנית וצוות התכנון ובאישור מנהל העבודה מטעם העיריה</w:t>
      </w:r>
    </w:p>
    <w:p w14:paraId="5B5F018A" w14:textId="77777777" w:rsidR="007A191A" w:rsidRPr="007A191A" w:rsidRDefault="007A191A" w:rsidP="007A191A">
      <w:pPr>
        <w:tabs>
          <w:tab w:val="left" w:pos="1034"/>
        </w:tabs>
        <w:spacing w:after="0" w:line="360" w:lineRule="auto"/>
        <w:rPr>
          <w:rFonts w:ascii="David" w:eastAsia="Calibri" w:hAnsi="David" w:cs="David"/>
          <w:kern w:val="0"/>
          <w:sz w:val="22"/>
          <w:szCs w:val="22"/>
          <w:rtl/>
        </w:rPr>
      </w:pPr>
    </w:p>
    <w:p w14:paraId="66CAEE7C" w14:textId="77777777" w:rsidR="007A191A" w:rsidRPr="007A191A" w:rsidRDefault="007A191A" w:rsidP="007A191A">
      <w:pPr>
        <w:spacing w:after="0" w:line="240" w:lineRule="auto"/>
        <w:rPr>
          <w:rFonts w:ascii="David" w:eastAsia="Calibri" w:hAnsi="David" w:cs="David"/>
          <w:rtl/>
        </w:rPr>
      </w:pPr>
      <w:r w:rsidRPr="007A191A">
        <w:rPr>
          <w:rFonts w:ascii="David" w:eastAsia="Calibri" w:hAnsi="David" w:cs="David" w:hint="cs"/>
          <w:rtl/>
        </w:rPr>
        <w:t>הועברה פנייה לקבל הצעות מחיר  ל-3 חברות מדידה גדולות בדרום הארץ.</w:t>
      </w:r>
    </w:p>
    <w:p w14:paraId="122C05B5" w14:textId="77777777" w:rsidR="007A191A" w:rsidRPr="007A191A" w:rsidRDefault="007A191A" w:rsidP="007A191A">
      <w:pPr>
        <w:spacing w:after="0" w:line="240" w:lineRule="auto"/>
        <w:rPr>
          <w:rFonts w:ascii="David" w:eastAsia="Calibri" w:hAnsi="David" w:cs="David"/>
          <w:rtl/>
        </w:rPr>
      </w:pPr>
      <w:r w:rsidRPr="007A191A">
        <w:rPr>
          <w:rFonts w:ascii="David" w:eastAsia="Calibri" w:hAnsi="David" w:cs="David" w:hint="cs"/>
          <w:rtl/>
        </w:rPr>
        <w:t>הפניה כללה בקשה להצעה למס' רכיבים בפרופיל העבודה שאנו צפויים להידרש אליהם במהלך העבודה על הפרויקט ( להיתר הבניה כמו גם לעבודות נוספות בתחום התוכנית) כך למעשה שהתקבלו 6 הצעות מחיר למדידות שונות.</w:t>
      </w:r>
    </w:p>
    <w:p w14:paraId="3DE3B17E" w14:textId="77777777" w:rsidR="007A191A" w:rsidRPr="007A191A" w:rsidRDefault="007A191A" w:rsidP="007A191A">
      <w:pPr>
        <w:spacing w:after="0" w:line="240" w:lineRule="auto"/>
        <w:rPr>
          <w:rFonts w:ascii="David" w:eastAsia="Calibri" w:hAnsi="David" w:cs="David"/>
          <w:b/>
          <w:bCs/>
          <w:kern w:val="0"/>
          <w:sz w:val="22"/>
          <w:szCs w:val="22"/>
          <w:rtl/>
        </w:rPr>
      </w:pPr>
    </w:p>
    <w:p w14:paraId="631D0637" w14:textId="77777777" w:rsidR="007A191A" w:rsidRPr="007A191A" w:rsidRDefault="007A191A" w:rsidP="007A191A">
      <w:pPr>
        <w:spacing w:after="0" w:line="240" w:lineRule="auto"/>
        <w:rPr>
          <w:rFonts w:ascii="David" w:eastAsia="Calibri" w:hAnsi="David" w:cs="David"/>
          <w:b/>
          <w:bCs/>
          <w:kern w:val="0"/>
          <w:sz w:val="22"/>
          <w:szCs w:val="22"/>
          <w:rtl/>
        </w:rPr>
      </w:pPr>
    </w:p>
    <w:p w14:paraId="6B8444D8" w14:textId="77777777" w:rsidR="007A191A" w:rsidRPr="007A191A" w:rsidRDefault="007A191A" w:rsidP="007A191A">
      <w:pPr>
        <w:spacing w:after="0" w:line="240" w:lineRule="auto"/>
        <w:rPr>
          <w:rFonts w:ascii="David" w:eastAsia="Calibri" w:hAnsi="David" w:cs="David"/>
          <w:b/>
          <w:bCs/>
          <w:kern w:val="0"/>
          <w:sz w:val="22"/>
          <w:szCs w:val="22"/>
          <w:rtl/>
        </w:rPr>
      </w:pPr>
    </w:p>
    <w:p w14:paraId="4C51FCA4" w14:textId="77777777" w:rsidR="007A191A" w:rsidRPr="007A191A" w:rsidRDefault="007A191A" w:rsidP="007A191A">
      <w:pPr>
        <w:spacing w:after="0" w:line="240" w:lineRule="auto"/>
        <w:rPr>
          <w:rFonts w:ascii="David" w:eastAsia="Calibri" w:hAnsi="David" w:cs="David"/>
          <w:b/>
          <w:bCs/>
          <w:kern w:val="0"/>
          <w:sz w:val="22"/>
          <w:szCs w:val="22"/>
          <w:rtl/>
        </w:rPr>
      </w:pPr>
    </w:p>
    <w:p w14:paraId="00560842" w14:textId="77777777" w:rsidR="007A191A" w:rsidRPr="007A191A" w:rsidRDefault="007A191A" w:rsidP="007A191A">
      <w:pPr>
        <w:spacing w:after="0" w:line="240" w:lineRule="auto"/>
        <w:rPr>
          <w:rFonts w:ascii="David" w:eastAsia="Calibri" w:hAnsi="David" w:cs="David"/>
          <w:b/>
          <w:bCs/>
          <w:kern w:val="0"/>
          <w:sz w:val="22"/>
          <w:szCs w:val="22"/>
          <w:rtl/>
        </w:rPr>
      </w:pPr>
    </w:p>
    <w:p w14:paraId="7F8775EF" w14:textId="77777777" w:rsidR="007A191A" w:rsidRPr="007A191A" w:rsidRDefault="007A191A" w:rsidP="007A191A">
      <w:pPr>
        <w:spacing w:after="0" w:line="240" w:lineRule="auto"/>
        <w:rPr>
          <w:rFonts w:ascii="David" w:eastAsia="Calibri" w:hAnsi="David" w:cs="David"/>
          <w:b/>
          <w:bCs/>
          <w:kern w:val="0"/>
          <w:sz w:val="22"/>
          <w:szCs w:val="22"/>
          <w:rtl/>
        </w:rPr>
      </w:pPr>
    </w:p>
    <w:tbl>
      <w:tblPr>
        <w:tblpPr w:leftFromText="180" w:rightFromText="180" w:vertAnchor="page" w:horzAnchor="margin" w:tblpXSpec="center" w:tblpY="9040"/>
        <w:bidiVisual/>
        <w:tblW w:w="9851" w:type="dxa"/>
        <w:tblLook w:val="04A0" w:firstRow="1" w:lastRow="0" w:firstColumn="1" w:lastColumn="0" w:noHBand="0" w:noVBand="1"/>
      </w:tblPr>
      <w:tblGrid>
        <w:gridCol w:w="1065"/>
        <w:gridCol w:w="646"/>
        <w:gridCol w:w="770"/>
        <w:gridCol w:w="879"/>
        <w:gridCol w:w="824"/>
        <w:gridCol w:w="699"/>
        <w:gridCol w:w="826"/>
        <w:gridCol w:w="698"/>
        <w:gridCol w:w="1027"/>
        <w:gridCol w:w="646"/>
        <w:gridCol w:w="1027"/>
        <w:gridCol w:w="744"/>
      </w:tblGrid>
      <w:tr w:rsidR="002415D6" w:rsidRPr="007A191A" w14:paraId="1EAA259F" w14:textId="77777777" w:rsidTr="002415D6">
        <w:trPr>
          <w:trHeight w:val="475"/>
        </w:trPr>
        <w:tc>
          <w:tcPr>
            <w:tcW w:w="106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AC4473E" w14:textId="77777777" w:rsidR="002415D6" w:rsidRPr="007A191A" w:rsidRDefault="002415D6" w:rsidP="002415D6">
            <w:pPr>
              <w:spacing w:after="0" w:line="240" w:lineRule="auto"/>
              <w:rPr>
                <w:rFonts w:ascii="David" w:eastAsia="Times New Roman" w:hAnsi="David" w:cs="David"/>
                <w:b/>
                <w:bCs/>
                <w:color w:val="000000"/>
                <w:kern w:val="0"/>
                <w:sz w:val="16"/>
                <w:szCs w:val="16"/>
                <w14:ligatures w14:val="none"/>
              </w:rPr>
            </w:pPr>
            <w:r w:rsidRPr="007A191A">
              <w:rPr>
                <w:rFonts w:ascii="David" w:eastAsia="Times New Roman" w:hAnsi="David" w:cs="David"/>
                <w:b/>
                <w:bCs/>
                <w:color w:val="000000"/>
                <w:kern w:val="0"/>
                <w:sz w:val="16"/>
                <w:szCs w:val="16"/>
                <w:rtl/>
                <w14:ligatures w14:val="none"/>
              </w:rPr>
              <w:t>נוהל מחיר בלבד</w:t>
            </w:r>
          </w:p>
        </w:tc>
        <w:tc>
          <w:tcPr>
            <w:tcW w:w="646"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26EDC94D" w14:textId="77777777" w:rsidR="002415D6" w:rsidRPr="007A191A" w:rsidRDefault="002415D6" w:rsidP="002415D6">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ביחס ל-100</w:t>
            </w:r>
          </w:p>
        </w:tc>
        <w:tc>
          <w:tcPr>
            <w:tcW w:w="77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0B505628" w14:textId="77777777" w:rsidR="002415D6" w:rsidRPr="007A191A" w:rsidRDefault="002415D6" w:rsidP="002415D6">
            <w:pPr>
              <w:bidi w:val="0"/>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14:ligatures w14:val="none"/>
              </w:rPr>
              <w:t> </w:t>
            </w:r>
          </w:p>
        </w:tc>
        <w:tc>
          <w:tcPr>
            <w:tcW w:w="879"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24060570" w14:textId="77777777" w:rsidR="002415D6" w:rsidRPr="007A191A" w:rsidRDefault="002415D6" w:rsidP="002415D6">
            <w:pPr>
              <w:spacing w:after="0" w:line="240" w:lineRule="auto"/>
              <w:rPr>
                <w:rFonts w:ascii="David" w:eastAsia="Times New Roman" w:hAnsi="David" w:cs="David"/>
                <w:b/>
                <w:bCs/>
                <w:color w:val="000000"/>
                <w:kern w:val="0"/>
                <w:sz w:val="16"/>
                <w:szCs w:val="16"/>
                <w14:ligatures w14:val="none"/>
              </w:rPr>
            </w:pPr>
            <w:r w:rsidRPr="007A191A">
              <w:rPr>
                <w:rFonts w:ascii="David" w:eastAsia="Times New Roman" w:hAnsi="David" w:cs="David"/>
                <w:b/>
                <w:bCs/>
                <w:color w:val="000000"/>
                <w:kern w:val="0"/>
                <w:sz w:val="16"/>
                <w:szCs w:val="16"/>
                <w:rtl/>
                <w14:ligatures w14:val="none"/>
              </w:rPr>
              <w:t>ביחס ל-100</w:t>
            </w:r>
          </w:p>
        </w:tc>
        <w:tc>
          <w:tcPr>
            <w:tcW w:w="824"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160B696A" w14:textId="77777777" w:rsidR="002415D6" w:rsidRPr="007A191A" w:rsidRDefault="002415D6" w:rsidP="002415D6">
            <w:pPr>
              <w:bidi w:val="0"/>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14:ligatures w14:val="none"/>
              </w:rPr>
              <w:t> </w:t>
            </w:r>
          </w:p>
        </w:tc>
        <w:tc>
          <w:tcPr>
            <w:tcW w:w="699"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4ED7C52C" w14:textId="77777777" w:rsidR="002415D6" w:rsidRPr="007A191A" w:rsidRDefault="002415D6" w:rsidP="002415D6">
            <w:pPr>
              <w:spacing w:after="0" w:line="240" w:lineRule="auto"/>
              <w:rPr>
                <w:rFonts w:ascii="David" w:eastAsia="Times New Roman" w:hAnsi="David" w:cs="David"/>
                <w:b/>
                <w:bCs/>
                <w:color w:val="000000"/>
                <w:kern w:val="0"/>
                <w:sz w:val="16"/>
                <w:szCs w:val="16"/>
                <w14:ligatures w14:val="none"/>
              </w:rPr>
            </w:pPr>
            <w:r w:rsidRPr="007A191A">
              <w:rPr>
                <w:rFonts w:ascii="David" w:eastAsia="Times New Roman" w:hAnsi="David" w:cs="David"/>
                <w:b/>
                <w:bCs/>
                <w:color w:val="000000"/>
                <w:kern w:val="0"/>
                <w:sz w:val="16"/>
                <w:szCs w:val="16"/>
                <w:rtl/>
                <w14:ligatures w14:val="none"/>
              </w:rPr>
              <w:t>ביחס ל-100</w:t>
            </w:r>
          </w:p>
        </w:tc>
        <w:tc>
          <w:tcPr>
            <w:tcW w:w="826"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46B415A1" w14:textId="77777777" w:rsidR="002415D6" w:rsidRPr="007A191A" w:rsidRDefault="002415D6" w:rsidP="002415D6">
            <w:pPr>
              <w:bidi w:val="0"/>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14:ligatures w14:val="none"/>
              </w:rPr>
              <w:t> </w:t>
            </w:r>
          </w:p>
        </w:tc>
        <w:tc>
          <w:tcPr>
            <w:tcW w:w="698"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05AEA9DE" w14:textId="77777777" w:rsidR="002415D6" w:rsidRPr="007A191A" w:rsidRDefault="002415D6" w:rsidP="002415D6">
            <w:pPr>
              <w:spacing w:after="0" w:line="240" w:lineRule="auto"/>
              <w:rPr>
                <w:rFonts w:ascii="David" w:eastAsia="Times New Roman" w:hAnsi="David" w:cs="David"/>
                <w:b/>
                <w:bCs/>
                <w:color w:val="000000"/>
                <w:kern w:val="0"/>
                <w:sz w:val="16"/>
                <w:szCs w:val="16"/>
                <w14:ligatures w14:val="none"/>
              </w:rPr>
            </w:pPr>
            <w:r w:rsidRPr="007A191A">
              <w:rPr>
                <w:rFonts w:ascii="David" w:eastAsia="Times New Roman" w:hAnsi="David" w:cs="David"/>
                <w:b/>
                <w:bCs/>
                <w:color w:val="000000"/>
                <w:kern w:val="0"/>
                <w:sz w:val="16"/>
                <w:szCs w:val="16"/>
                <w:rtl/>
                <w14:ligatures w14:val="none"/>
              </w:rPr>
              <w:t>ביחס ל-100</w:t>
            </w:r>
          </w:p>
        </w:tc>
        <w:tc>
          <w:tcPr>
            <w:tcW w:w="1027"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18B75E1A" w14:textId="77777777" w:rsidR="002415D6" w:rsidRPr="007A191A" w:rsidRDefault="002415D6" w:rsidP="002415D6">
            <w:pPr>
              <w:bidi w:val="0"/>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14:ligatures w14:val="none"/>
              </w:rPr>
              <w:t> </w:t>
            </w:r>
          </w:p>
        </w:tc>
        <w:tc>
          <w:tcPr>
            <w:tcW w:w="646"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4DA1C49D" w14:textId="77777777" w:rsidR="002415D6" w:rsidRPr="007A191A" w:rsidRDefault="002415D6" w:rsidP="002415D6">
            <w:pPr>
              <w:spacing w:after="0" w:line="240" w:lineRule="auto"/>
              <w:rPr>
                <w:rFonts w:ascii="David" w:eastAsia="Times New Roman" w:hAnsi="David" w:cs="David"/>
                <w:b/>
                <w:bCs/>
                <w:color w:val="000000"/>
                <w:kern w:val="0"/>
                <w:sz w:val="16"/>
                <w:szCs w:val="16"/>
                <w14:ligatures w14:val="none"/>
              </w:rPr>
            </w:pPr>
            <w:r w:rsidRPr="007A191A">
              <w:rPr>
                <w:rFonts w:ascii="David" w:eastAsia="Times New Roman" w:hAnsi="David" w:cs="David"/>
                <w:b/>
                <w:bCs/>
                <w:color w:val="000000"/>
                <w:kern w:val="0"/>
                <w:sz w:val="16"/>
                <w:szCs w:val="16"/>
                <w:rtl/>
                <w14:ligatures w14:val="none"/>
              </w:rPr>
              <w:t>ביחס ל-100</w:t>
            </w:r>
          </w:p>
        </w:tc>
        <w:tc>
          <w:tcPr>
            <w:tcW w:w="1027"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5200AB94" w14:textId="77777777" w:rsidR="002415D6" w:rsidRPr="007A191A" w:rsidRDefault="002415D6" w:rsidP="002415D6">
            <w:pPr>
              <w:bidi w:val="0"/>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14:ligatures w14:val="none"/>
              </w:rPr>
              <w:t> </w:t>
            </w:r>
          </w:p>
        </w:tc>
        <w:tc>
          <w:tcPr>
            <w:tcW w:w="744"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7EC31FDC" w14:textId="77777777" w:rsidR="002415D6" w:rsidRPr="007A191A" w:rsidRDefault="002415D6" w:rsidP="002415D6">
            <w:pPr>
              <w:spacing w:after="0" w:line="240" w:lineRule="auto"/>
              <w:rPr>
                <w:rFonts w:ascii="David" w:eastAsia="Times New Roman" w:hAnsi="David" w:cs="David"/>
                <w:b/>
                <w:bCs/>
                <w:color w:val="000000"/>
                <w:kern w:val="0"/>
                <w:sz w:val="16"/>
                <w:szCs w:val="16"/>
                <w14:ligatures w14:val="none"/>
              </w:rPr>
            </w:pPr>
            <w:r w:rsidRPr="007A191A">
              <w:rPr>
                <w:rFonts w:ascii="David" w:eastAsia="Times New Roman" w:hAnsi="David" w:cs="David"/>
                <w:b/>
                <w:bCs/>
                <w:color w:val="000000"/>
                <w:kern w:val="0"/>
                <w:sz w:val="16"/>
                <w:szCs w:val="16"/>
                <w:rtl/>
                <w14:ligatures w14:val="none"/>
              </w:rPr>
              <w:t>ביחס ל-100</w:t>
            </w:r>
          </w:p>
        </w:tc>
      </w:tr>
      <w:tr w:rsidR="002415D6" w:rsidRPr="007A191A" w14:paraId="55F9DBE4" w14:textId="77777777" w:rsidTr="002415D6">
        <w:trPr>
          <w:trHeight w:val="1544"/>
        </w:trPr>
        <w:tc>
          <w:tcPr>
            <w:tcW w:w="1065" w:type="dxa"/>
            <w:tcBorders>
              <w:top w:val="nil"/>
              <w:left w:val="single" w:sz="4" w:space="0" w:color="auto"/>
              <w:bottom w:val="single" w:sz="4" w:space="0" w:color="auto"/>
              <w:right w:val="single" w:sz="4" w:space="0" w:color="auto"/>
            </w:tcBorders>
            <w:shd w:val="clear" w:color="000000" w:fill="BFBFBF"/>
            <w:vAlign w:val="center"/>
            <w:hideMark/>
          </w:tcPr>
          <w:p w14:paraId="0072116B" w14:textId="77777777" w:rsidR="002415D6" w:rsidRPr="007A191A" w:rsidRDefault="002415D6" w:rsidP="002415D6">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 xml:space="preserve">מדידה כרקע לבקשה להיתר בנוהל רישוי זמין  לפי המפרט בפניה להצעת המחיר לצורך היתר הבניה  </w:t>
            </w:r>
          </w:p>
        </w:tc>
        <w:tc>
          <w:tcPr>
            <w:tcW w:w="646" w:type="dxa"/>
            <w:tcBorders>
              <w:top w:val="nil"/>
              <w:left w:val="single" w:sz="4" w:space="0" w:color="auto"/>
              <w:bottom w:val="single" w:sz="4" w:space="0" w:color="auto"/>
              <w:right w:val="single" w:sz="4" w:space="0" w:color="auto"/>
            </w:tcBorders>
            <w:shd w:val="clear" w:color="000000" w:fill="BFBFBF"/>
            <w:vAlign w:val="center"/>
            <w:hideMark/>
          </w:tcPr>
          <w:p w14:paraId="3312E261" w14:textId="77777777" w:rsidR="002415D6" w:rsidRPr="007A191A" w:rsidRDefault="002415D6" w:rsidP="002415D6">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שקלול ההצעה</w:t>
            </w:r>
          </w:p>
        </w:tc>
        <w:tc>
          <w:tcPr>
            <w:tcW w:w="770" w:type="dxa"/>
            <w:tcBorders>
              <w:top w:val="nil"/>
              <w:left w:val="single" w:sz="4" w:space="0" w:color="auto"/>
              <w:bottom w:val="single" w:sz="4" w:space="0" w:color="auto"/>
              <w:right w:val="single" w:sz="4" w:space="0" w:color="auto"/>
            </w:tcBorders>
            <w:shd w:val="clear" w:color="000000" w:fill="BFBFBF"/>
            <w:vAlign w:val="center"/>
            <w:hideMark/>
          </w:tcPr>
          <w:p w14:paraId="76837908" w14:textId="77777777" w:rsidR="002415D6" w:rsidRPr="007A191A" w:rsidRDefault="002415D6" w:rsidP="002415D6">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עדכון מדידה- ללא שינוי</w:t>
            </w:r>
          </w:p>
        </w:tc>
        <w:tc>
          <w:tcPr>
            <w:tcW w:w="879" w:type="dxa"/>
            <w:tcBorders>
              <w:top w:val="nil"/>
              <w:left w:val="single" w:sz="4" w:space="0" w:color="auto"/>
              <w:bottom w:val="single" w:sz="4" w:space="0" w:color="auto"/>
              <w:right w:val="single" w:sz="4" w:space="0" w:color="auto"/>
            </w:tcBorders>
            <w:shd w:val="clear" w:color="000000" w:fill="BFBFBF"/>
            <w:vAlign w:val="center"/>
            <w:hideMark/>
          </w:tcPr>
          <w:p w14:paraId="2CC70C6D" w14:textId="77777777" w:rsidR="002415D6" w:rsidRPr="007A191A" w:rsidRDefault="002415D6" w:rsidP="002415D6">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שקלול ההצעה</w:t>
            </w:r>
          </w:p>
        </w:tc>
        <w:tc>
          <w:tcPr>
            <w:tcW w:w="824" w:type="dxa"/>
            <w:tcBorders>
              <w:top w:val="nil"/>
              <w:left w:val="single" w:sz="4" w:space="0" w:color="auto"/>
              <w:bottom w:val="single" w:sz="4" w:space="0" w:color="auto"/>
              <w:right w:val="single" w:sz="4" w:space="0" w:color="auto"/>
            </w:tcBorders>
            <w:shd w:val="clear" w:color="000000" w:fill="BFBFBF"/>
            <w:vAlign w:val="center"/>
            <w:hideMark/>
          </w:tcPr>
          <w:p w14:paraId="6B346BAA" w14:textId="77777777" w:rsidR="002415D6" w:rsidRPr="007A191A" w:rsidRDefault="002415D6" w:rsidP="002415D6">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עדכון מדידה עם שינוי</w:t>
            </w:r>
          </w:p>
        </w:tc>
        <w:tc>
          <w:tcPr>
            <w:tcW w:w="699" w:type="dxa"/>
            <w:tcBorders>
              <w:top w:val="nil"/>
              <w:left w:val="single" w:sz="4" w:space="0" w:color="auto"/>
              <w:bottom w:val="single" w:sz="4" w:space="0" w:color="auto"/>
              <w:right w:val="single" w:sz="4" w:space="0" w:color="auto"/>
            </w:tcBorders>
            <w:shd w:val="clear" w:color="000000" w:fill="BFBFBF"/>
            <w:vAlign w:val="center"/>
            <w:hideMark/>
          </w:tcPr>
          <w:p w14:paraId="55135031" w14:textId="77777777" w:rsidR="002415D6" w:rsidRPr="007A191A" w:rsidRDefault="002415D6" w:rsidP="002415D6">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שקלול ההצעה</w:t>
            </w:r>
          </w:p>
        </w:tc>
        <w:tc>
          <w:tcPr>
            <w:tcW w:w="826" w:type="dxa"/>
            <w:tcBorders>
              <w:top w:val="nil"/>
              <w:left w:val="single" w:sz="4" w:space="0" w:color="auto"/>
              <w:bottom w:val="single" w:sz="4" w:space="0" w:color="auto"/>
              <w:right w:val="single" w:sz="4" w:space="0" w:color="auto"/>
            </w:tcBorders>
            <w:shd w:val="clear" w:color="000000" w:fill="BFBFBF"/>
            <w:vAlign w:val="center"/>
            <w:hideMark/>
          </w:tcPr>
          <w:p w14:paraId="60F85651" w14:textId="77777777" w:rsidR="002415D6" w:rsidRPr="007A191A" w:rsidRDefault="002415D6" w:rsidP="002415D6">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יום עבודה של צוות מודדים כולל שרטוט והכנות לסימון לעבודות</w:t>
            </w:r>
          </w:p>
        </w:tc>
        <w:tc>
          <w:tcPr>
            <w:tcW w:w="698" w:type="dxa"/>
            <w:tcBorders>
              <w:top w:val="nil"/>
              <w:left w:val="single" w:sz="4" w:space="0" w:color="auto"/>
              <w:bottom w:val="single" w:sz="4" w:space="0" w:color="auto"/>
              <w:right w:val="single" w:sz="4" w:space="0" w:color="auto"/>
            </w:tcBorders>
            <w:shd w:val="clear" w:color="000000" w:fill="BFBFBF"/>
            <w:vAlign w:val="center"/>
            <w:hideMark/>
          </w:tcPr>
          <w:p w14:paraId="32145E8F" w14:textId="77777777" w:rsidR="002415D6" w:rsidRPr="007A191A" w:rsidRDefault="002415D6" w:rsidP="002415D6">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שקלול ההצעה</w:t>
            </w:r>
          </w:p>
        </w:tc>
        <w:tc>
          <w:tcPr>
            <w:tcW w:w="1027" w:type="dxa"/>
            <w:tcBorders>
              <w:top w:val="nil"/>
              <w:left w:val="single" w:sz="4" w:space="0" w:color="auto"/>
              <w:bottom w:val="single" w:sz="4" w:space="0" w:color="auto"/>
              <w:right w:val="single" w:sz="4" w:space="0" w:color="auto"/>
            </w:tcBorders>
            <w:shd w:val="clear" w:color="000000" w:fill="BFBFBF"/>
            <w:vAlign w:val="center"/>
            <w:hideMark/>
          </w:tcPr>
          <w:p w14:paraId="527C5476" w14:textId="77777777" w:rsidR="002415D6" w:rsidRPr="007A191A" w:rsidRDefault="002415D6" w:rsidP="002415D6">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 xml:space="preserve">מיפוי </w:t>
            </w:r>
            <w:proofErr w:type="spellStart"/>
            <w:r w:rsidRPr="007A191A">
              <w:rPr>
                <w:rFonts w:ascii="David" w:eastAsia="Times New Roman" w:hAnsi="David" w:cs="David"/>
                <w:b/>
                <w:bCs/>
                <w:color w:val="000000"/>
                <w:kern w:val="0"/>
                <w:sz w:val="16"/>
                <w:szCs w:val="16"/>
                <w:rtl/>
                <w14:ligatures w14:val="none"/>
              </w:rPr>
              <w:t>פוטוגאומטרי</w:t>
            </w:r>
            <w:proofErr w:type="spellEnd"/>
            <w:r w:rsidRPr="007A191A">
              <w:rPr>
                <w:rFonts w:ascii="David" w:eastAsia="Times New Roman" w:hAnsi="David" w:cs="David"/>
                <w:b/>
                <w:bCs/>
                <w:color w:val="000000"/>
                <w:kern w:val="0"/>
                <w:sz w:val="16"/>
                <w:szCs w:val="16"/>
                <w:rtl/>
                <w14:ligatures w14:val="none"/>
              </w:rPr>
              <w:t xml:space="preserve"> של כל תחום שטח תוכנית המתאר 36/101/02/25 </w:t>
            </w:r>
            <w:proofErr w:type="spellStart"/>
            <w:r w:rsidRPr="007A191A">
              <w:rPr>
                <w:rFonts w:ascii="David" w:eastAsia="Times New Roman" w:hAnsi="David" w:cs="David"/>
                <w:b/>
                <w:bCs/>
                <w:color w:val="000000"/>
                <w:kern w:val="0"/>
                <w:sz w:val="16"/>
                <w:szCs w:val="16"/>
                <w:rtl/>
                <w14:ligatures w14:val="none"/>
              </w:rPr>
              <w:t>בקנ"מ</w:t>
            </w:r>
            <w:proofErr w:type="spellEnd"/>
            <w:r w:rsidRPr="007A191A">
              <w:rPr>
                <w:rFonts w:ascii="David" w:eastAsia="Times New Roman" w:hAnsi="David" w:cs="David"/>
                <w:b/>
                <w:bCs/>
                <w:color w:val="000000"/>
                <w:kern w:val="0"/>
                <w:sz w:val="16"/>
                <w:szCs w:val="16"/>
                <w:rtl/>
                <w14:ligatures w14:val="none"/>
              </w:rPr>
              <w:t xml:space="preserve"> 1:1251</w:t>
            </w:r>
          </w:p>
        </w:tc>
        <w:tc>
          <w:tcPr>
            <w:tcW w:w="646" w:type="dxa"/>
            <w:tcBorders>
              <w:top w:val="nil"/>
              <w:left w:val="single" w:sz="4" w:space="0" w:color="auto"/>
              <w:bottom w:val="single" w:sz="4" w:space="0" w:color="auto"/>
              <w:right w:val="single" w:sz="4" w:space="0" w:color="auto"/>
            </w:tcBorders>
            <w:shd w:val="clear" w:color="000000" w:fill="BFBFBF"/>
            <w:vAlign w:val="center"/>
            <w:hideMark/>
          </w:tcPr>
          <w:p w14:paraId="06C11BC5" w14:textId="77777777" w:rsidR="002415D6" w:rsidRPr="007A191A" w:rsidRDefault="002415D6" w:rsidP="002415D6">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שקלול ההצעה</w:t>
            </w:r>
          </w:p>
        </w:tc>
        <w:tc>
          <w:tcPr>
            <w:tcW w:w="1027" w:type="dxa"/>
            <w:tcBorders>
              <w:top w:val="nil"/>
              <w:left w:val="single" w:sz="4" w:space="0" w:color="auto"/>
              <w:bottom w:val="single" w:sz="4" w:space="0" w:color="auto"/>
              <w:right w:val="single" w:sz="4" w:space="0" w:color="auto"/>
            </w:tcBorders>
            <w:shd w:val="clear" w:color="000000" w:fill="BFBFBF"/>
            <w:vAlign w:val="bottom"/>
            <w:hideMark/>
          </w:tcPr>
          <w:p w14:paraId="3953136F" w14:textId="77777777" w:rsidR="002415D6" w:rsidRPr="007A191A" w:rsidRDefault="002415D6" w:rsidP="002415D6">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 xml:space="preserve">מיפוי </w:t>
            </w:r>
            <w:proofErr w:type="spellStart"/>
            <w:r w:rsidRPr="007A191A">
              <w:rPr>
                <w:rFonts w:ascii="David" w:eastAsia="Times New Roman" w:hAnsi="David" w:cs="David"/>
                <w:b/>
                <w:bCs/>
                <w:color w:val="000000"/>
                <w:kern w:val="0"/>
                <w:sz w:val="16"/>
                <w:szCs w:val="16"/>
                <w:rtl/>
                <w14:ligatures w14:val="none"/>
              </w:rPr>
              <w:t>פוטוגאומטרי</w:t>
            </w:r>
            <w:proofErr w:type="spellEnd"/>
            <w:r w:rsidRPr="007A191A">
              <w:rPr>
                <w:rFonts w:ascii="David" w:eastAsia="Times New Roman" w:hAnsi="David" w:cs="David"/>
                <w:b/>
                <w:bCs/>
                <w:color w:val="000000"/>
                <w:kern w:val="0"/>
                <w:sz w:val="16"/>
                <w:szCs w:val="16"/>
                <w:rtl/>
                <w14:ligatures w14:val="none"/>
              </w:rPr>
              <w:t xml:space="preserve"> של כל תחום שטח תוכנית המתאר 36/101/02/25 </w:t>
            </w:r>
            <w:proofErr w:type="spellStart"/>
            <w:r w:rsidRPr="007A191A">
              <w:rPr>
                <w:rFonts w:ascii="David" w:eastAsia="Times New Roman" w:hAnsi="David" w:cs="David"/>
                <w:b/>
                <w:bCs/>
                <w:color w:val="000000"/>
                <w:kern w:val="0"/>
                <w:sz w:val="16"/>
                <w:szCs w:val="16"/>
                <w:rtl/>
                <w14:ligatures w14:val="none"/>
              </w:rPr>
              <w:t>בקנ"מ</w:t>
            </w:r>
            <w:proofErr w:type="spellEnd"/>
            <w:r w:rsidRPr="007A191A">
              <w:rPr>
                <w:rFonts w:ascii="David" w:eastAsia="Times New Roman" w:hAnsi="David" w:cs="David"/>
                <w:b/>
                <w:bCs/>
                <w:color w:val="000000"/>
                <w:kern w:val="0"/>
                <w:sz w:val="16"/>
                <w:szCs w:val="16"/>
                <w:rtl/>
                <w14:ligatures w14:val="none"/>
              </w:rPr>
              <w:t xml:space="preserve"> 1:250.</w:t>
            </w:r>
          </w:p>
        </w:tc>
        <w:tc>
          <w:tcPr>
            <w:tcW w:w="744" w:type="dxa"/>
            <w:tcBorders>
              <w:top w:val="nil"/>
              <w:left w:val="single" w:sz="4" w:space="0" w:color="auto"/>
              <w:bottom w:val="single" w:sz="4" w:space="0" w:color="auto"/>
              <w:right w:val="single" w:sz="4" w:space="0" w:color="auto"/>
            </w:tcBorders>
            <w:shd w:val="clear" w:color="000000" w:fill="BFBFBF"/>
            <w:vAlign w:val="center"/>
            <w:hideMark/>
          </w:tcPr>
          <w:p w14:paraId="431D4C03" w14:textId="77777777" w:rsidR="002415D6" w:rsidRPr="007A191A" w:rsidRDefault="002415D6" w:rsidP="002415D6">
            <w:pPr>
              <w:spacing w:after="0" w:line="240" w:lineRule="auto"/>
              <w:rPr>
                <w:rFonts w:ascii="David" w:eastAsia="Times New Roman" w:hAnsi="David" w:cs="David"/>
                <w:b/>
                <w:bCs/>
                <w:color w:val="000000"/>
                <w:kern w:val="0"/>
                <w:sz w:val="16"/>
                <w:szCs w:val="16"/>
                <w:rtl/>
                <w14:ligatures w14:val="none"/>
              </w:rPr>
            </w:pPr>
            <w:r w:rsidRPr="007A191A">
              <w:rPr>
                <w:rFonts w:ascii="David" w:eastAsia="Times New Roman" w:hAnsi="David" w:cs="David"/>
                <w:b/>
                <w:bCs/>
                <w:color w:val="000000"/>
                <w:kern w:val="0"/>
                <w:sz w:val="16"/>
                <w:szCs w:val="16"/>
                <w:rtl/>
                <w14:ligatures w14:val="none"/>
              </w:rPr>
              <w:t>שקלול ההצעה</w:t>
            </w:r>
          </w:p>
        </w:tc>
      </w:tr>
      <w:tr w:rsidR="002415D6" w:rsidRPr="007A191A" w14:paraId="31115D38" w14:textId="77777777" w:rsidTr="002415D6">
        <w:trPr>
          <w:trHeight w:val="419"/>
        </w:trPr>
        <w:tc>
          <w:tcPr>
            <w:tcW w:w="1065" w:type="dxa"/>
            <w:tcBorders>
              <w:top w:val="nil"/>
              <w:left w:val="single" w:sz="4" w:space="0" w:color="auto"/>
              <w:bottom w:val="single" w:sz="4" w:space="0" w:color="auto"/>
              <w:right w:val="single" w:sz="4" w:space="0" w:color="auto"/>
            </w:tcBorders>
            <w:vAlign w:val="center"/>
            <w:hideMark/>
          </w:tcPr>
          <w:p w14:paraId="6D759AA2" w14:textId="77777777" w:rsidR="002415D6" w:rsidRPr="007A191A" w:rsidRDefault="002415D6" w:rsidP="002415D6">
            <w:pPr>
              <w:bidi w:val="0"/>
              <w:spacing w:after="0" w:line="240" w:lineRule="auto"/>
              <w:jc w:val="right"/>
              <w:rPr>
                <w:rFonts w:ascii="David" w:eastAsia="Times New Roman" w:hAnsi="David" w:cs="David"/>
                <w:color w:val="000000"/>
                <w:kern w:val="0"/>
                <w:sz w:val="18"/>
                <w:szCs w:val="18"/>
                <w:rtl/>
                <w14:ligatures w14:val="none"/>
              </w:rPr>
            </w:pPr>
            <w:r w:rsidRPr="007A191A">
              <w:rPr>
                <w:rFonts w:ascii="David" w:eastAsia="Times New Roman" w:hAnsi="David" w:cs="David"/>
                <w:color w:val="000000"/>
                <w:kern w:val="0"/>
                <w:sz w:val="18"/>
                <w:szCs w:val="18"/>
                <w14:ligatures w14:val="none"/>
              </w:rPr>
              <w:t>55,000</w:t>
            </w:r>
          </w:p>
        </w:tc>
        <w:tc>
          <w:tcPr>
            <w:tcW w:w="646" w:type="dxa"/>
            <w:tcBorders>
              <w:top w:val="nil"/>
              <w:left w:val="single" w:sz="4" w:space="0" w:color="auto"/>
              <w:bottom w:val="single" w:sz="4" w:space="0" w:color="auto"/>
              <w:right w:val="single" w:sz="4" w:space="0" w:color="auto"/>
            </w:tcBorders>
            <w:vAlign w:val="center"/>
            <w:hideMark/>
          </w:tcPr>
          <w:p w14:paraId="53BA2CC4"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20</w:t>
            </w:r>
          </w:p>
        </w:tc>
        <w:tc>
          <w:tcPr>
            <w:tcW w:w="770" w:type="dxa"/>
            <w:tcBorders>
              <w:top w:val="nil"/>
              <w:left w:val="single" w:sz="4" w:space="0" w:color="auto"/>
              <w:bottom w:val="single" w:sz="4" w:space="0" w:color="auto"/>
              <w:right w:val="single" w:sz="4" w:space="0" w:color="auto"/>
            </w:tcBorders>
            <w:vAlign w:val="center"/>
            <w:hideMark/>
          </w:tcPr>
          <w:p w14:paraId="2854350B"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2,500</w:t>
            </w:r>
          </w:p>
        </w:tc>
        <w:tc>
          <w:tcPr>
            <w:tcW w:w="879" w:type="dxa"/>
            <w:tcBorders>
              <w:top w:val="nil"/>
              <w:left w:val="single" w:sz="4" w:space="0" w:color="auto"/>
              <w:bottom w:val="single" w:sz="4" w:space="0" w:color="auto"/>
              <w:right w:val="single" w:sz="4" w:space="0" w:color="auto"/>
            </w:tcBorders>
            <w:vAlign w:val="center"/>
            <w:hideMark/>
          </w:tcPr>
          <w:p w14:paraId="4183B8AB"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45</w:t>
            </w:r>
          </w:p>
        </w:tc>
        <w:tc>
          <w:tcPr>
            <w:tcW w:w="824" w:type="dxa"/>
            <w:tcBorders>
              <w:top w:val="nil"/>
              <w:left w:val="single" w:sz="4" w:space="0" w:color="auto"/>
              <w:bottom w:val="single" w:sz="4" w:space="0" w:color="auto"/>
              <w:right w:val="single" w:sz="4" w:space="0" w:color="auto"/>
            </w:tcBorders>
            <w:vAlign w:val="center"/>
            <w:hideMark/>
          </w:tcPr>
          <w:p w14:paraId="75505182"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10,000</w:t>
            </w:r>
          </w:p>
        </w:tc>
        <w:tc>
          <w:tcPr>
            <w:tcW w:w="699" w:type="dxa"/>
            <w:tcBorders>
              <w:top w:val="nil"/>
              <w:left w:val="single" w:sz="4" w:space="0" w:color="auto"/>
              <w:bottom w:val="single" w:sz="4" w:space="0" w:color="auto"/>
              <w:right w:val="single" w:sz="4" w:space="0" w:color="auto"/>
            </w:tcBorders>
            <w:vAlign w:val="center"/>
            <w:hideMark/>
          </w:tcPr>
          <w:p w14:paraId="2553DCD1"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71</w:t>
            </w:r>
          </w:p>
        </w:tc>
        <w:tc>
          <w:tcPr>
            <w:tcW w:w="826" w:type="dxa"/>
            <w:tcBorders>
              <w:top w:val="nil"/>
              <w:left w:val="single" w:sz="4" w:space="0" w:color="auto"/>
              <w:bottom w:val="single" w:sz="4" w:space="0" w:color="auto"/>
              <w:right w:val="single" w:sz="4" w:space="0" w:color="auto"/>
            </w:tcBorders>
            <w:shd w:val="clear" w:color="000000" w:fill="FFFF00"/>
            <w:vAlign w:val="center"/>
            <w:hideMark/>
          </w:tcPr>
          <w:p w14:paraId="1D4B09AE"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3,500</w:t>
            </w:r>
          </w:p>
        </w:tc>
        <w:tc>
          <w:tcPr>
            <w:tcW w:w="698" w:type="dxa"/>
            <w:tcBorders>
              <w:top w:val="nil"/>
              <w:left w:val="single" w:sz="4" w:space="0" w:color="auto"/>
              <w:bottom w:val="single" w:sz="4" w:space="0" w:color="auto"/>
              <w:right w:val="single" w:sz="4" w:space="0" w:color="auto"/>
            </w:tcBorders>
            <w:vAlign w:val="center"/>
            <w:hideMark/>
          </w:tcPr>
          <w:p w14:paraId="62BF2430"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100</w:t>
            </w:r>
          </w:p>
        </w:tc>
        <w:tc>
          <w:tcPr>
            <w:tcW w:w="1027" w:type="dxa"/>
            <w:tcBorders>
              <w:top w:val="nil"/>
              <w:left w:val="single" w:sz="4" w:space="0" w:color="auto"/>
              <w:bottom w:val="single" w:sz="4" w:space="0" w:color="auto"/>
              <w:right w:val="single" w:sz="4" w:space="0" w:color="auto"/>
            </w:tcBorders>
            <w:vAlign w:val="center"/>
            <w:hideMark/>
          </w:tcPr>
          <w:p w14:paraId="59DC2652"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35,000</w:t>
            </w:r>
          </w:p>
        </w:tc>
        <w:tc>
          <w:tcPr>
            <w:tcW w:w="646" w:type="dxa"/>
            <w:tcBorders>
              <w:top w:val="nil"/>
              <w:left w:val="single" w:sz="4" w:space="0" w:color="auto"/>
              <w:bottom w:val="single" w:sz="4" w:space="0" w:color="auto"/>
              <w:right w:val="single" w:sz="4" w:space="0" w:color="auto"/>
            </w:tcBorders>
            <w:vAlign w:val="center"/>
            <w:hideMark/>
          </w:tcPr>
          <w:p w14:paraId="6DB6EC4E"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20</w:t>
            </w:r>
          </w:p>
        </w:tc>
        <w:tc>
          <w:tcPr>
            <w:tcW w:w="1027" w:type="dxa"/>
            <w:tcBorders>
              <w:top w:val="nil"/>
              <w:left w:val="single" w:sz="4" w:space="0" w:color="auto"/>
              <w:bottom w:val="single" w:sz="4" w:space="0" w:color="auto"/>
              <w:right w:val="single" w:sz="4" w:space="0" w:color="auto"/>
            </w:tcBorders>
            <w:vAlign w:val="center"/>
            <w:hideMark/>
          </w:tcPr>
          <w:p w14:paraId="1D946858"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40,000</w:t>
            </w:r>
          </w:p>
        </w:tc>
        <w:tc>
          <w:tcPr>
            <w:tcW w:w="744" w:type="dxa"/>
            <w:tcBorders>
              <w:top w:val="nil"/>
              <w:left w:val="single" w:sz="4" w:space="0" w:color="auto"/>
              <w:bottom w:val="single" w:sz="4" w:space="0" w:color="auto"/>
              <w:right w:val="single" w:sz="4" w:space="0" w:color="auto"/>
            </w:tcBorders>
            <w:vAlign w:val="center"/>
            <w:hideMark/>
          </w:tcPr>
          <w:p w14:paraId="6173C31F"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0</w:t>
            </w:r>
          </w:p>
        </w:tc>
      </w:tr>
      <w:tr w:rsidR="002415D6" w:rsidRPr="007A191A" w14:paraId="6941DE65" w14:textId="77777777" w:rsidTr="002415D6">
        <w:trPr>
          <w:trHeight w:val="425"/>
        </w:trPr>
        <w:tc>
          <w:tcPr>
            <w:tcW w:w="1065" w:type="dxa"/>
            <w:tcBorders>
              <w:top w:val="nil"/>
              <w:left w:val="single" w:sz="4" w:space="0" w:color="auto"/>
              <w:bottom w:val="single" w:sz="4" w:space="0" w:color="auto"/>
              <w:right w:val="single" w:sz="4" w:space="0" w:color="auto"/>
            </w:tcBorders>
            <w:vAlign w:val="center"/>
            <w:hideMark/>
          </w:tcPr>
          <w:p w14:paraId="023208D6" w14:textId="77777777" w:rsidR="002415D6" w:rsidRPr="007A191A" w:rsidRDefault="002415D6" w:rsidP="002415D6">
            <w:pPr>
              <w:bidi w:val="0"/>
              <w:spacing w:after="0" w:line="240" w:lineRule="auto"/>
              <w:jc w:val="right"/>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16,402</w:t>
            </w:r>
          </w:p>
        </w:tc>
        <w:tc>
          <w:tcPr>
            <w:tcW w:w="646" w:type="dxa"/>
            <w:tcBorders>
              <w:top w:val="nil"/>
              <w:left w:val="single" w:sz="4" w:space="0" w:color="auto"/>
              <w:bottom w:val="single" w:sz="4" w:space="0" w:color="auto"/>
              <w:right w:val="single" w:sz="4" w:space="0" w:color="auto"/>
            </w:tcBorders>
            <w:vAlign w:val="center"/>
            <w:hideMark/>
          </w:tcPr>
          <w:p w14:paraId="5489A4E6"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68</w:t>
            </w:r>
          </w:p>
        </w:tc>
        <w:tc>
          <w:tcPr>
            <w:tcW w:w="770" w:type="dxa"/>
            <w:tcBorders>
              <w:top w:val="nil"/>
              <w:left w:val="single" w:sz="4" w:space="0" w:color="auto"/>
              <w:bottom w:val="single" w:sz="4" w:space="0" w:color="auto"/>
              <w:right w:val="single" w:sz="4" w:space="0" w:color="auto"/>
            </w:tcBorders>
            <w:vAlign w:val="center"/>
            <w:hideMark/>
          </w:tcPr>
          <w:p w14:paraId="3F87FD60"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4,602</w:t>
            </w:r>
          </w:p>
        </w:tc>
        <w:tc>
          <w:tcPr>
            <w:tcW w:w="879" w:type="dxa"/>
            <w:tcBorders>
              <w:top w:val="nil"/>
              <w:left w:val="single" w:sz="4" w:space="0" w:color="auto"/>
              <w:bottom w:val="single" w:sz="4" w:space="0" w:color="auto"/>
              <w:right w:val="single" w:sz="4" w:space="0" w:color="auto"/>
            </w:tcBorders>
            <w:vAlign w:val="center"/>
            <w:hideMark/>
          </w:tcPr>
          <w:p w14:paraId="5F1012FB"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24</w:t>
            </w:r>
          </w:p>
        </w:tc>
        <w:tc>
          <w:tcPr>
            <w:tcW w:w="824" w:type="dxa"/>
            <w:tcBorders>
              <w:top w:val="nil"/>
              <w:left w:val="single" w:sz="4" w:space="0" w:color="auto"/>
              <w:bottom w:val="single" w:sz="4" w:space="0" w:color="auto"/>
              <w:right w:val="single" w:sz="4" w:space="0" w:color="auto"/>
            </w:tcBorders>
            <w:shd w:val="clear" w:color="000000" w:fill="FFFF00"/>
            <w:vAlign w:val="center"/>
            <w:hideMark/>
          </w:tcPr>
          <w:p w14:paraId="06B50F7D"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7,080</w:t>
            </w:r>
          </w:p>
        </w:tc>
        <w:tc>
          <w:tcPr>
            <w:tcW w:w="699" w:type="dxa"/>
            <w:tcBorders>
              <w:top w:val="nil"/>
              <w:left w:val="single" w:sz="4" w:space="0" w:color="auto"/>
              <w:bottom w:val="single" w:sz="4" w:space="0" w:color="auto"/>
              <w:right w:val="single" w:sz="4" w:space="0" w:color="auto"/>
            </w:tcBorders>
            <w:vAlign w:val="center"/>
            <w:hideMark/>
          </w:tcPr>
          <w:p w14:paraId="6B1FDBE4"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100</w:t>
            </w:r>
          </w:p>
        </w:tc>
        <w:tc>
          <w:tcPr>
            <w:tcW w:w="826" w:type="dxa"/>
            <w:tcBorders>
              <w:top w:val="nil"/>
              <w:left w:val="single" w:sz="4" w:space="0" w:color="auto"/>
              <w:bottom w:val="single" w:sz="4" w:space="0" w:color="auto"/>
              <w:right w:val="single" w:sz="4" w:space="0" w:color="auto"/>
            </w:tcBorders>
            <w:vAlign w:val="center"/>
            <w:hideMark/>
          </w:tcPr>
          <w:p w14:paraId="40439D7C"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4,130</w:t>
            </w:r>
          </w:p>
        </w:tc>
        <w:tc>
          <w:tcPr>
            <w:tcW w:w="698" w:type="dxa"/>
            <w:tcBorders>
              <w:top w:val="nil"/>
              <w:left w:val="single" w:sz="4" w:space="0" w:color="auto"/>
              <w:bottom w:val="single" w:sz="4" w:space="0" w:color="auto"/>
              <w:right w:val="single" w:sz="4" w:space="0" w:color="auto"/>
            </w:tcBorders>
            <w:vAlign w:val="center"/>
            <w:hideMark/>
          </w:tcPr>
          <w:p w14:paraId="7CFD67FF"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85</w:t>
            </w:r>
          </w:p>
        </w:tc>
        <w:tc>
          <w:tcPr>
            <w:tcW w:w="1027" w:type="dxa"/>
            <w:tcBorders>
              <w:top w:val="nil"/>
              <w:left w:val="single" w:sz="4" w:space="0" w:color="auto"/>
              <w:bottom w:val="single" w:sz="4" w:space="0" w:color="auto"/>
              <w:right w:val="single" w:sz="4" w:space="0" w:color="auto"/>
            </w:tcBorders>
            <w:vAlign w:val="center"/>
            <w:hideMark/>
          </w:tcPr>
          <w:p w14:paraId="208BAC8E"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15,222</w:t>
            </w:r>
          </w:p>
        </w:tc>
        <w:tc>
          <w:tcPr>
            <w:tcW w:w="646" w:type="dxa"/>
            <w:tcBorders>
              <w:top w:val="nil"/>
              <w:left w:val="single" w:sz="4" w:space="0" w:color="auto"/>
              <w:bottom w:val="single" w:sz="4" w:space="0" w:color="auto"/>
              <w:right w:val="single" w:sz="4" w:space="0" w:color="auto"/>
            </w:tcBorders>
            <w:vAlign w:val="center"/>
            <w:hideMark/>
          </w:tcPr>
          <w:p w14:paraId="2967946F"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46</w:t>
            </w:r>
          </w:p>
        </w:tc>
        <w:tc>
          <w:tcPr>
            <w:tcW w:w="1027" w:type="dxa"/>
            <w:tcBorders>
              <w:top w:val="nil"/>
              <w:left w:val="single" w:sz="4" w:space="0" w:color="auto"/>
              <w:bottom w:val="single" w:sz="4" w:space="0" w:color="auto"/>
              <w:right w:val="single" w:sz="4" w:space="0" w:color="auto"/>
            </w:tcBorders>
            <w:vAlign w:val="center"/>
            <w:hideMark/>
          </w:tcPr>
          <w:p w14:paraId="05B63FCB"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15,222</w:t>
            </w:r>
          </w:p>
        </w:tc>
        <w:tc>
          <w:tcPr>
            <w:tcW w:w="744" w:type="dxa"/>
            <w:tcBorders>
              <w:top w:val="nil"/>
              <w:left w:val="single" w:sz="4" w:space="0" w:color="auto"/>
              <w:bottom w:val="single" w:sz="4" w:space="0" w:color="auto"/>
              <w:right w:val="single" w:sz="4" w:space="0" w:color="auto"/>
            </w:tcBorders>
            <w:vAlign w:val="center"/>
            <w:hideMark/>
          </w:tcPr>
          <w:p w14:paraId="3BB9FD94"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0</w:t>
            </w:r>
          </w:p>
        </w:tc>
      </w:tr>
      <w:tr w:rsidR="002415D6" w:rsidRPr="007A191A" w14:paraId="3403DF06" w14:textId="77777777" w:rsidTr="002415D6">
        <w:trPr>
          <w:trHeight w:val="416"/>
        </w:trPr>
        <w:tc>
          <w:tcPr>
            <w:tcW w:w="1065" w:type="dxa"/>
            <w:tcBorders>
              <w:top w:val="nil"/>
              <w:left w:val="single" w:sz="4" w:space="0" w:color="auto"/>
              <w:bottom w:val="single" w:sz="4" w:space="0" w:color="auto"/>
              <w:right w:val="single" w:sz="4" w:space="0" w:color="auto"/>
            </w:tcBorders>
            <w:shd w:val="clear" w:color="000000" w:fill="FFFF00"/>
            <w:vAlign w:val="bottom"/>
            <w:hideMark/>
          </w:tcPr>
          <w:p w14:paraId="1EFDBB69" w14:textId="77777777" w:rsidR="002415D6" w:rsidRPr="007A191A" w:rsidRDefault="002415D6" w:rsidP="002415D6">
            <w:pPr>
              <w:bidi w:val="0"/>
              <w:spacing w:after="0" w:line="240" w:lineRule="auto"/>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 xml:space="preserve">                         11,139 </w:t>
            </w:r>
          </w:p>
        </w:tc>
        <w:tc>
          <w:tcPr>
            <w:tcW w:w="646" w:type="dxa"/>
            <w:tcBorders>
              <w:top w:val="nil"/>
              <w:left w:val="single" w:sz="4" w:space="0" w:color="auto"/>
              <w:bottom w:val="single" w:sz="4" w:space="0" w:color="auto"/>
              <w:right w:val="single" w:sz="4" w:space="0" w:color="auto"/>
            </w:tcBorders>
            <w:vAlign w:val="bottom"/>
            <w:hideMark/>
          </w:tcPr>
          <w:p w14:paraId="070B6225"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100</w:t>
            </w:r>
          </w:p>
        </w:tc>
        <w:tc>
          <w:tcPr>
            <w:tcW w:w="770" w:type="dxa"/>
            <w:tcBorders>
              <w:top w:val="nil"/>
              <w:left w:val="single" w:sz="4" w:space="0" w:color="auto"/>
              <w:bottom w:val="single" w:sz="4" w:space="0" w:color="auto"/>
              <w:right w:val="single" w:sz="4" w:space="0" w:color="auto"/>
            </w:tcBorders>
            <w:shd w:val="clear" w:color="000000" w:fill="FFFF00"/>
            <w:vAlign w:val="bottom"/>
            <w:hideMark/>
          </w:tcPr>
          <w:p w14:paraId="5AC0E55B" w14:textId="77777777" w:rsidR="002415D6" w:rsidRPr="007A191A" w:rsidRDefault="002415D6" w:rsidP="002415D6">
            <w:pPr>
              <w:bidi w:val="0"/>
              <w:spacing w:after="0" w:line="240" w:lineRule="auto"/>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 xml:space="preserve">          1,114 </w:t>
            </w:r>
          </w:p>
        </w:tc>
        <w:tc>
          <w:tcPr>
            <w:tcW w:w="879" w:type="dxa"/>
            <w:tcBorders>
              <w:top w:val="nil"/>
              <w:left w:val="single" w:sz="4" w:space="0" w:color="auto"/>
              <w:bottom w:val="single" w:sz="4" w:space="0" w:color="auto"/>
              <w:right w:val="single" w:sz="4" w:space="0" w:color="auto"/>
            </w:tcBorders>
            <w:vAlign w:val="bottom"/>
            <w:hideMark/>
          </w:tcPr>
          <w:p w14:paraId="352BAB93"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100</w:t>
            </w:r>
          </w:p>
        </w:tc>
        <w:tc>
          <w:tcPr>
            <w:tcW w:w="824" w:type="dxa"/>
            <w:tcBorders>
              <w:top w:val="nil"/>
              <w:left w:val="single" w:sz="4" w:space="0" w:color="auto"/>
              <w:bottom w:val="single" w:sz="4" w:space="0" w:color="auto"/>
              <w:right w:val="single" w:sz="4" w:space="0" w:color="auto"/>
            </w:tcBorders>
            <w:vAlign w:val="bottom"/>
            <w:hideMark/>
          </w:tcPr>
          <w:p w14:paraId="6762063C" w14:textId="77777777" w:rsidR="002415D6" w:rsidRPr="007A191A" w:rsidRDefault="002415D6" w:rsidP="002415D6">
            <w:pPr>
              <w:bidi w:val="0"/>
              <w:spacing w:after="0" w:line="240" w:lineRule="auto"/>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 xml:space="preserve">       7,658 </w:t>
            </w:r>
          </w:p>
        </w:tc>
        <w:tc>
          <w:tcPr>
            <w:tcW w:w="699" w:type="dxa"/>
            <w:tcBorders>
              <w:top w:val="nil"/>
              <w:left w:val="single" w:sz="4" w:space="0" w:color="auto"/>
              <w:bottom w:val="single" w:sz="4" w:space="0" w:color="auto"/>
              <w:right w:val="single" w:sz="4" w:space="0" w:color="auto"/>
            </w:tcBorders>
            <w:vAlign w:val="center"/>
            <w:hideMark/>
          </w:tcPr>
          <w:p w14:paraId="369611DA"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92</w:t>
            </w:r>
          </w:p>
        </w:tc>
        <w:tc>
          <w:tcPr>
            <w:tcW w:w="826" w:type="dxa"/>
            <w:tcBorders>
              <w:top w:val="nil"/>
              <w:left w:val="single" w:sz="4" w:space="0" w:color="auto"/>
              <w:bottom w:val="single" w:sz="4" w:space="0" w:color="auto"/>
              <w:right w:val="single" w:sz="4" w:space="0" w:color="auto"/>
            </w:tcBorders>
            <w:vAlign w:val="bottom"/>
            <w:hideMark/>
          </w:tcPr>
          <w:p w14:paraId="36379ACF" w14:textId="77777777" w:rsidR="002415D6" w:rsidRPr="007A191A" w:rsidRDefault="002415D6" w:rsidP="002415D6">
            <w:pPr>
              <w:bidi w:val="0"/>
              <w:spacing w:after="0" w:line="240" w:lineRule="auto"/>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 xml:space="preserve">                     4,734 </w:t>
            </w:r>
          </w:p>
        </w:tc>
        <w:tc>
          <w:tcPr>
            <w:tcW w:w="698" w:type="dxa"/>
            <w:tcBorders>
              <w:top w:val="nil"/>
              <w:left w:val="single" w:sz="4" w:space="0" w:color="auto"/>
              <w:bottom w:val="single" w:sz="4" w:space="0" w:color="auto"/>
              <w:right w:val="single" w:sz="4" w:space="0" w:color="auto"/>
            </w:tcBorders>
            <w:vAlign w:val="center"/>
            <w:hideMark/>
          </w:tcPr>
          <w:p w14:paraId="0E3ABD09"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74</w:t>
            </w:r>
          </w:p>
        </w:tc>
        <w:tc>
          <w:tcPr>
            <w:tcW w:w="1027" w:type="dxa"/>
            <w:tcBorders>
              <w:top w:val="nil"/>
              <w:left w:val="single" w:sz="4" w:space="0" w:color="auto"/>
              <w:bottom w:val="single" w:sz="4" w:space="0" w:color="auto"/>
              <w:right w:val="single" w:sz="4" w:space="0" w:color="auto"/>
            </w:tcBorders>
            <w:shd w:val="clear" w:color="000000" w:fill="FFFF00"/>
            <w:vAlign w:val="bottom"/>
            <w:hideMark/>
          </w:tcPr>
          <w:p w14:paraId="7E72C0D5" w14:textId="77777777" w:rsidR="002415D6" w:rsidRPr="007A191A" w:rsidRDefault="002415D6" w:rsidP="002415D6">
            <w:pPr>
              <w:bidi w:val="0"/>
              <w:spacing w:after="0" w:line="240" w:lineRule="auto"/>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 xml:space="preserve">                    6,962 </w:t>
            </w:r>
          </w:p>
        </w:tc>
        <w:tc>
          <w:tcPr>
            <w:tcW w:w="646" w:type="dxa"/>
            <w:tcBorders>
              <w:top w:val="nil"/>
              <w:left w:val="single" w:sz="4" w:space="0" w:color="auto"/>
              <w:bottom w:val="single" w:sz="4" w:space="0" w:color="auto"/>
              <w:right w:val="single" w:sz="4" w:space="0" w:color="auto"/>
            </w:tcBorders>
            <w:vAlign w:val="bottom"/>
            <w:hideMark/>
          </w:tcPr>
          <w:p w14:paraId="135C9EEC"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100</w:t>
            </w:r>
          </w:p>
        </w:tc>
        <w:tc>
          <w:tcPr>
            <w:tcW w:w="1027" w:type="dxa"/>
            <w:tcBorders>
              <w:top w:val="nil"/>
              <w:left w:val="single" w:sz="4" w:space="0" w:color="auto"/>
              <w:bottom w:val="single" w:sz="4" w:space="0" w:color="auto"/>
              <w:right w:val="single" w:sz="4" w:space="0" w:color="auto"/>
            </w:tcBorders>
            <w:shd w:val="clear" w:color="000000" w:fill="FFFF00"/>
            <w:vAlign w:val="bottom"/>
            <w:hideMark/>
          </w:tcPr>
          <w:p w14:paraId="63497ACE" w14:textId="77777777" w:rsidR="002415D6" w:rsidRPr="007A191A" w:rsidRDefault="002415D6" w:rsidP="002415D6">
            <w:pPr>
              <w:bidi w:val="0"/>
              <w:spacing w:after="0" w:line="240" w:lineRule="auto"/>
              <w:jc w:val="right"/>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1</w:t>
            </w:r>
          </w:p>
        </w:tc>
        <w:tc>
          <w:tcPr>
            <w:tcW w:w="744" w:type="dxa"/>
            <w:tcBorders>
              <w:top w:val="nil"/>
              <w:left w:val="single" w:sz="4" w:space="0" w:color="auto"/>
              <w:bottom w:val="single" w:sz="4" w:space="0" w:color="auto"/>
              <w:right w:val="single" w:sz="4" w:space="0" w:color="auto"/>
            </w:tcBorders>
            <w:vAlign w:val="center"/>
            <w:hideMark/>
          </w:tcPr>
          <w:p w14:paraId="14F91E16" w14:textId="77777777" w:rsidR="002415D6" w:rsidRPr="007A191A" w:rsidRDefault="002415D6" w:rsidP="002415D6">
            <w:pPr>
              <w:bidi w:val="0"/>
              <w:spacing w:after="0" w:line="240" w:lineRule="auto"/>
              <w:jc w:val="center"/>
              <w:rPr>
                <w:rFonts w:ascii="David" w:eastAsia="Times New Roman" w:hAnsi="David" w:cs="David"/>
                <w:color w:val="000000"/>
                <w:kern w:val="0"/>
                <w:sz w:val="18"/>
                <w:szCs w:val="18"/>
                <w14:ligatures w14:val="none"/>
              </w:rPr>
            </w:pPr>
            <w:r w:rsidRPr="007A191A">
              <w:rPr>
                <w:rFonts w:ascii="David" w:eastAsia="Times New Roman" w:hAnsi="David" w:cs="David"/>
                <w:color w:val="000000"/>
                <w:kern w:val="0"/>
                <w:sz w:val="18"/>
                <w:szCs w:val="18"/>
                <w14:ligatures w14:val="none"/>
              </w:rPr>
              <w:t>100</w:t>
            </w:r>
          </w:p>
        </w:tc>
      </w:tr>
    </w:tbl>
    <w:p w14:paraId="138FC964" w14:textId="77777777" w:rsidR="002415D6" w:rsidRDefault="002415D6" w:rsidP="007A191A">
      <w:pPr>
        <w:spacing w:after="0" w:line="240" w:lineRule="auto"/>
        <w:rPr>
          <w:rFonts w:ascii="David" w:eastAsia="Calibri" w:hAnsi="David" w:cs="David"/>
          <w:b/>
          <w:bCs/>
          <w:kern w:val="0"/>
          <w:sz w:val="22"/>
          <w:szCs w:val="22"/>
          <w:rtl/>
        </w:rPr>
      </w:pPr>
    </w:p>
    <w:p w14:paraId="0E2DBD80" w14:textId="77777777" w:rsidR="002415D6" w:rsidRDefault="002415D6" w:rsidP="007A191A">
      <w:pPr>
        <w:spacing w:after="0" w:line="240" w:lineRule="auto"/>
        <w:rPr>
          <w:rFonts w:ascii="David" w:eastAsia="Calibri" w:hAnsi="David" w:cs="David"/>
          <w:b/>
          <w:bCs/>
          <w:kern w:val="0"/>
          <w:sz w:val="22"/>
          <w:szCs w:val="22"/>
          <w:rtl/>
        </w:rPr>
      </w:pPr>
    </w:p>
    <w:p w14:paraId="0BCB8582" w14:textId="77777777" w:rsidR="002415D6" w:rsidRDefault="002415D6" w:rsidP="007A191A">
      <w:pPr>
        <w:spacing w:after="0" w:line="240" w:lineRule="auto"/>
        <w:rPr>
          <w:rFonts w:ascii="David" w:eastAsia="Calibri" w:hAnsi="David" w:cs="David"/>
          <w:b/>
          <w:bCs/>
          <w:kern w:val="0"/>
          <w:sz w:val="22"/>
          <w:szCs w:val="22"/>
          <w:rtl/>
        </w:rPr>
      </w:pPr>
    </w:p>
    <w:p w14:paraId="19CD93F0" w14:textId="77777777" w:rsidR="002415D6" w:rsidRDefault="002415D6" w:rsidP="007A191A">
      <w:pPr>
        <w:spacing w:after="0" w:line="240" w:lineRule="auto"/>
        <w:rPr>
          <w:rFonts w:ascii="David" w:eastAsia="Calibri" w:hAnsi="David" w:cs="David"/>
          <w:b/>
          <w:bCs/>
          <w:kern w:val="0"/>
          <w:sz w:val="22"/>
          <w:szCs w:val="22"/>
          <w:rtl/>
        </w:rPr>
      </w:pPr>
    </w:p>
    <w:p w14:paraId="7EB10B24" w14:textId="77777777" w:rsidR="002415D6" w:rsidRDefault="002415D6" w:rsidP="007A191A">
      <w:pPr>
        <w:spacing w:after="0" w:line="240" w:lineRule="auto"/>
        <w:rPr>
          <w:rFonts w:ascii="David" w:eastAsia="Calibri" w:hAnsi="David" w:cs="David"/>
          <w:b/>
          <w:bCs/>
          <w:kern w:val="0"/>
          <w:sz w:val="22"/>
          <w:szCs w:val="22"/>
          <w:rtl/>
        </w:rPr>
      </w:pPr>
    </w:p>
    <w:p w14:paraId="690563AE" w14:textId="77777777" w:rsidR="002415D6" w:rsidRDefault="002415D6" w:rsidP="007A191A">
      <w:pPr>
        <w:spacing w:after="0" w:line="240" w:lineRule="auto"/>
        <w:rPr>
          <w:rFonts w:ascii="David" w:eastAsia="Calibri" w:hAnsi="David" w:cs="David"/>
          <w:b/>
          <w:bCs/>
          <w:kern w:val="0"/>
          <w:sz w:val="22"/>
          <w:szCs w:val="22"/>
          <w:rtl/>
        </w:rPr>
      </w:pPr>
    </w:p>
    <w:p w14:paraId="0ECDF0F1" w14:textId="77777777" w:rsidR="002415D6" w:rsidRDefault="002415D6" w:rsidP="007A191A">
      <w:pPr>
        <w:spacing w:after="0" w:line="240" w:lineRule="auto"/>
        <w:rPr>
          <w:rFonts w:ascii="David" w:eastAsia="Calibri" w:hAnsi="David" w:cs="David"/>
          <w:b/>
          <w:bCs/>
          <w:kern w:val="0"/>
          <w:sz w:val="22"/>
          <w:szCs w:val="22"/>
          <w:rtl/>
        </w:rPr>
      </w:pPr>
    </w:p>
    <w:p w14:paraId="0DA10227" w14:textId="77777777" w:rsidR="002415D6" w:rsidRDefault="002415D6" w:rsidP="007A191A">
      <w:pPr>
        <w:spacing w:after="0" w:line="240" w:lineRule="auto"/>
        <w:rPr>
          <w:rFonts w:ascii="David" w:eastAsia="Calibri" w:hAnsi="David" w:cs="David"/>
          <w:b/>
          <w:bCs/>
          <w:kern w:val="0"/>
          <w:sz w:val="22"/>
          <w:szCs w:val="22"/>
          <w:rtl/>
        </w:rPr>
      </w:pPr>
    </w:p>
    <w:p w14:paraId="74DC5946" w14:textId="77777777" w:rsidR="002415D6" w:rsidRDefault="002415D6" w:rsidP="007A191A">
      <w:pPr>
        <w:spacing w:after="0" w:line="240" w:lineRule="auto"/>
        <w:rPr>
          <w:rFonts w:ascii="David" w:eastAsia="Calibri" w:hAnsi="David" w:cs="David"/>
          <w:b/>
          <w:bCs/>
          <w:kern w:val="0"/>
          <w:sz w:val="22"/>
          <w:szCs w:val="22"/>
          <w:rtl/>
        </w:rPr>
      </w:pPr>
    </w:p>
    <w:p w14:paraId="4459BABB" w14:textId="77777777" w:rsidR="002415D6" w:rsidRDefault="002415D6" w:rsidP="007A191A">
      <w:pPr>
        <w:spacing w:after="0" w:line="240" w:lineRule="auto"/>
        <w:rPr>
          <w:rFonts w:ascii="David" w:eastAsia="Calibri" w:hAnsi="David" w:cs="David"/>
          <w:b/>
          <w:bCs/>
          <w:kern w:val="0"/>
          <w:sz w:val="22"/>
          <w:szCs w:val="22"/>
          <w:rtl/>
        </w:rPr>
      </w:pPr>
    </w:p>
    <w:p w14:paraId="415D6BC7" w14:textId="77777777" w:rsidR="002415D6" w:rsidRDefault="002415D6" w:rsidP="007A191A">
      <w:pPr>
        <w:spacing w:after="0" w:line="240" w:lineRule="auto"/>
        <w:rPr>
          <w:rFonts w:ascii="David" w:eastAsia="Calibri" w:hAnsi="David" w:cs="David"/>
          <w:b/>
          <w:bCs/>
          <w:kern w:val="0"/>
          <w:sz w:val="22"/>
          <w:szCs w:val="22"/>
          <w:rtl/>
        </w:rPr>
      </w:pPr>
    </w:p>
    <w:p w14:paraId="37FC94F3" w14:textId="77777777" w:rsidR="002415D6" w:rsidRDefault="002415D6" w:rsidP="007A191A">
      <w:pPr>
        <w:spacing w:after="0" w:line="240" w:lineRule="auto"/>
        <w:rPr>
          <w:rFonts w:ascii="David" w:eastAsia="Calibri" w:hAnsi="David" w:cs="David"/>
          <w:b/>
          <w:bCs/>
          <w:kern w:val="0"/>
          <w:sz w:val="22"/>
          <w:szCs w:val="22"/>
          <w:rtl/>
        </w:rPr>
      </w:pPr>
    </w:p>
    <w:p w14:paraId="6FEAF814" w14:textId="77777777" w:rsidR="002415D6" w:rsidRDefault="002415D6" w:rsidP="007A191A">
      <w:pPr>
        <w:spacing w:after="0" w:line="240" w:lineRule="auto"/>
        <w:rPr>
          <w:rFonts w:ascii="David" w:eastAsia="Calibri" w:hAnsi="David" w:cs="David"/>
          <w:b/>
          <w:bCs/>
          <w:kern w:val="0"/>
          <w:sz w:val="22"/>
          <w:szCs w:val="22"/>
          <w:rtl/>
        </w:rPr>
      </w:pPr>
    </w:p>
    <w:p w14:paraId="243C143F" w14:textId="77777777" w:rsidR="007A191A" w:rsidRPr="007A191A" w:rsidRDefault="007A191A" w:rsidP="007A191A">
      <w:pPr>
        <w:spacing w:after="0" w:line="240" w:lineRule="auto"/>
        <w:rPr>
          <w:rFonts w:ascii="David" w:eastAsia="Calibri" w:hAnsi="David" w:cs="David"/>
          <w:b/>
          <w:bCs/>
          <w:kern w:val="0"/>
          <w:sz w:val="22"/>
          <w:szCs w:val="22"/>
          <w:rtl/>
        </w:rPr>
      </w:pPr>
      <w:r w:rsidRPr="007A191A">
        <w:rPr>
          <w:rFonts w:ascii="David" w:eastAsia="Calibri" w:hAnsi="David" w:cs="David" w:hint="cs"/>
          <w:b/>
          <w:bCs/>
          <w:kern w:val="0"/>
          <w:sz w:val="22"/>
          <w:szCs w:val="22"/>
          <w:rtl/>
        </w:rPr>
        <w:t xml:space="preserve">טבלת ריכוז שקלול : </w:t>
      </w:r>
    </w:p>
    <w:p w14:paraId="2FE18DD4" w14:textId="77777777" w:rsidR="007A191A" w:rsidRPr="007A191A" w:rsidRDefault="007A191A" w:rsidP="007A191A">
      <w:pPr>
        <w:spacing w:after="0" w:line="240" w:lineRule="auto"/>
        <w:rPr>
          <w:rFonts w:ascii="David" w:eastAsia="Calibri" w:hAnsi="David" w:cs="David"/>
          <w:b/>
          <w:bCs/>
          <w:kern w:val="0"/>
          <w:sz w:val="22"/>
          <w:szCs w:val="22"/>
          <w:rtl/>
        </w:rPr>
      </w:pPr>
    </w:p>
    <w:tbl>
      <w:tblPr>
        <w:bidiVisual/>
        <w:tblW w:w="2127" w:type="dxa"/>
        <w:tblInd w:w="628" w:type="dxa"/>
        <w:tblLook w:val="04A0" w:firstRow="1" w:lastRow="0" w:firstColumn="1" w:lastColumn="0" w:noHBand="0" w:noVBand="1"/>
      </w:tblPr>
      <w:tblGrid>
        <w:gridCol w:w="1247"/>
        <w:gridCol w:w="880"/>
      </w:tblGrid>
      <w:tr w:rsidR="007A191A" w:rsidRPr="007A191A" w14:paraId="30D092E0" w14:textId="77777777" w:rsidTr="00DB4E81">
        <w:trPr>
          <w:trHeight w:val="460"/>
        </w:trPr>
        <w:tc>
          <w:tcPr>
            <w:tcW w:w="1271" w:type="dxa"/>
            <w:tcBorders>
              <w:top w:val="single" w:sz="4" w:space="0" w:color="auto"/>
              <w:left w:val="single" w:sz="4" w:space="0" w:color="auto"/>
              <w:bottom w:val="single" w:sz="4" w:space="0" w:color="auto"/>
              <w:right w:val="single" w:sz="4" w:space="0" w:color="auto"/>
            </w:tcBorders>
            <w:vAlign w:val="bottom"/>
            <w:hideMark/>
          </w:tcPr>
          <w:p w14:paraId="7B0AC8CA" w14:textId="77777777" w:rsidR="007A191A" w:rsidRPr="007A191A" w:rsidRDefault="007A191A" w:rsidP="007A191A">
            <w:pPr>
              <w:spacing w:after="0" w:line="240" w:lineRule="auto"/>
              <w:rPr>
                <w:rFonts w:ascii="David" w:eastAsia="Times New Roman" w:hAnsi="David" w:cs="David"/>
                <w:color w:val="000000"/>
                <w:kern w:val="0"/>
                <w:sz w:val="22"/>
                <w:szCs w:val="22"/>
                <w14:ligatures w14:val="none"/>
              </w:rPr>
            </w:pPr>
          </w:p>
        </w:tc>
        <w:tc>
          <w:tcPr>
            <w:tcW w:w="856" w:type="dxa"/>
            <w:tcBorders>
              <w:top w:val="single" w:sz="4" w:space="0" w:color="auto"/>
              <w:left w:val="single" w:sz="4" w:space="0" w:color="auto"/>
              <w:bottom w:val="single" w:sz="4" w:space="0" w:color="auto"/>
              <w:right w:val="single" w:sz="4" w:space="0" w:color="auto"/>
            </w:tcBorders>
            <w:vAlign w:val="bottom"/>
            <w:hideMark/>
          </w:tcPr>
          <w:p w14:paraId="67C5F839" w14:textId="77777777" w:rsidR="007A191A" w:rsidRPr="007A191A" w:rsidRDefault="007A191A" w:rsidP="007A191A">
            <w:pPr>
              <w:spacing w:after="0" w:line="240" w:lineRule="auto"/>
              <w:rPr>
                <w:rFonts w:ascii="David" w:eastAsia="Times New Roman" w:hAnsi="David" w:cs="David"/>
                <w:b/>
                <w:bCs/>
                <w:color w:val="000000"/>
                <w:kern w:val="0"/>
                <w:sz w:val="22"/>
                <w:szCs w:val="22"/>
                <w:rtl/>
                <w14:ligatures w14:val="none"/>
              </w:rPr>
            </w:pPr>
            <w:r w:rsidRPr="007A191A">
              <w:rPr>
                <w:rFonts w:ascii="David" w:eastAsia="Times New Roman" w:hAnsi="David" w:cs="David"/>
                <w:b/>
                <w:bCs/>
                <w:color w:val="000000"/>
                <w:kern w:val="0"/>
                <w:sz w:val="22"/>
                <w:szCs w:val="22"/>
                <w:rtl/>
                <w14:ligatures w14:val="none"/>
              </w:rPr>
              <w:t>ציון משוקלל</w:t>
            </w:r>
          </w:p>
        </w:tc>
      </w:tr>
      <w:tr w:rsidR="007A191A" w:rsidRPr="007A191A" w14:paraId="39C666C2" w14:textId="77777777" w:rsidTr="00DB4E81">
        <w:trPr>
          <w:trHeight w:val="343"/>
        </w:trPr>
        <w:tc>
          <w:tcPr>
            <w:tcW w:w="1271" w:type="dxa"/>
            <w:tcBorders>
              <w:top w:val="nil"/>
              <w:left w:val="single" w:sz="4" w:space="0" w:color="auto"/>
              <w:bottom w:val="single" w:sz="4" w:space="0" w:color="auto"/>
              <w:right w:val="single" w:sz="4" w:space="0" w:color="auto"/>
            </w:tcBorders>
            <w:vAlign w:val="bottom"/>
            <w:hideMark/>
          </w:tcPr>
          <w:p w14:paraId="4C9F71FE" w14:textId="77777777" w:rsidR="007A191A" w:rsidRPr="007A191A" w:rsidRDefault="007A191A" w:rsidP="007A191A">
            <w:pPr>
              <w:spacing w:after="0" w:line="240" w:lineRule="auto"/>
              <w:rPr>
                <w:rFonts w:ascii="David" w:eastAsia="Times New Roman" w:hAnsi="David" w:cs="David"/>
                <w:color w:val="000000"/>
                <w:kern w:val="0"/>
                <w:sz w:val="22"/>
                <w:szCs w:val="22"/>
                <w:rtl/>
                <w14:ligatures w14:val="none"/>
              </w:rPr>
            </w:pPr>
            <w:proofErr w:type="spellStart"/>
            <w:r w:rsidRPr="007A191A">
              <w:rPr>
                <w:rFonts w:ascii="David" w:eastAsia="Times New Roman" w:hAnsi="David" w:cs="David"/>
                <w:color w:val="000000"/>
                <w:kern w:val="0"/>
                <w:sz w:val="22"/>
                <w:szCs w:val="22"/>
                <w:rtl/>
                <w14:ligatures w14:val="none"/>
              </w:rPr>
              <w:t>א.א.ג</w:t>
            </w:r>
            <w:proofErr w:type="spellEnd"/>
            <w:r w:rsidRPr="007A191A">
              <w:rPr>
                <w:rFonts w:ascii="David" w:eastAsia="Times New Roman" w:hAnsi="David" w:cs="David"/>
                <w:color w:val="000000"/>
                <w:kern w:val="0"/>
                <w:sz w:val="22"/>
                <w:szCs w:val="22"/>
                <w:rtl/>
                <w14:ligatures w14:val="none"/>
              </w:rPr>
              <w:t xml:space="preserve"> </w:t>
            </w:r>
            <w:proofErr w:type="spellStart"/>
            <w:r w:rsidRPr="007A191A">
              <w:rPr>
                <w:rFonts w:ascii="David" w:eastAsia="Times New Roman" w:hAnsi="David" w:cs="David"/>
                <w:color w:val="000000"/>
                <w:kern w:val="0"/>
                <w:sz w:val="22"/>
                <w:szCs w:val="22"/>
                <w:rtl/>
                <w14:ligatures w14:val="none"/>
              </w:rPr>
              <w:t>אזוט</w:t>
            </w:r>
            <w:proofErr w:type="spellEnd"/>
            <w:r w:rsidRPr="007A191A">
              <w:rPr>
                <w:rFonts w:ascii="David" w:eastAsia="Times New Roman" w:hAnsi="David" w:cs="David"/>
                <w:color w:val="000000"/>
                <w:kern w:val="0"/>
                <w:sz w:val="22"/>
                <w:szCs w:val="22"/>
                <w:rtl/>
                <w14:ligatures w14:val="none"/>
              </w:rPr>
              <w:t xml:space="preserve"> בע"מ</w:t>
            </w:r>
          </w:p>
        </w:tc>
        <w:tc>
          <w:tcPr>
            <w:tcW w:w="856" w:type="dxa"/>
            <w:tcBorders>
              <w:top w:val="nil"/>
              <w:left w:val="single" w:sz="4" w:space="0" w:color="auto"/>
              <w:bottom w:val="single" w:sz="4" w:space="0" w:color="auto"/>
              <w:right w:val="single" w:sz="4" w:space="0" w:color="auto"/>
            </w:tcBorders>
            <w:vAlign w:val="bottom"/>
            <w:hideMark/>
          </w:tcPr>
          <w:p w14:paraId="1BE4F637" w14:textId="77777777" w:rsidR="007A191A" w:rsidRPr="007A191A" w:rsidRDefault="007A191A" w:rsidP="007A191A">
            <w:pPr>
              <w:bidi w:val="0"/>
              <w:spacing w:after="0" w:line="240" w:lineRule="auto"/>
              <w:jc w:val="right"/>
              <w:rPr>
                <w:rFonts w:ascii="David" w:eastAsia="Times New Roman" w:hAnsi="David" w:cs="David"/>
                <w:color w:val="000000"/>
                <w:kern w:val="0"/>
                <w:sz w:val="22"/>
                <w:szCs w:val="22"/>
                <w:rtl/>
                <w14:ligatures w14:val="none"/>
              </w:rPr>
            </w:pPr>
            <w:r w:rsidRPr="007A191A">
              <w:rPr>
                <w:rFonts w:ascii="David" w:eastAsia="Times New Roman" w:hAnsi="David" w:cs="David"/>
                <w:color w:val="000000"/>
                <w:kern w:val="0"/>
                <w:sz w:val="22"/>
                <w:szCs w:val="22"/>
                <w14:ligatures w14:val="none"/>
              </w:rPr>
              <w:t>256</w:t>
            </w:r>
          </w:p>
        </w:tc>
      </w:tr>
      <w:tr w:rsidR="007A191A" w:rsidRPr="007A191A" w14:paraId="60449FF2" w14:textId="77777777" w:rsidTr="00DB4E81">
        <w:trPr>
          <w:trHeight w:val="469"/>
        </w:trPr>
        <w:tc>
          <w:tcPr>
            <w:tcW w:w="1271" w:type="dxa"/>
            <w:tcBorders>
              <w:top w:val="nil"/>
              <w:left w:val="single" w:sz="4" w:space="0" w:color="auto"/>
              <w:bottom w:val="single" w:sz="4" w:space="0" w:color="auto"/>
              <w:right w:val="single" w:sz="4" w:space="0" w:color="auto"/>
            </w:tcBorders>
            <w:vAlign w:val="bottom"/>
            <w:hideMark/>
          </w:tcPr>
          <w:p w14:paraId="0B6104F5" w14:textId="77777777" w:rsidR="007A191A" w:rsidRPr="007A191A" w:rsidRDefault="007A191A" w:rsidP="007A191A">
            <w:pPr>
              <w:spacing w:after="0" w:line="240" w:lineRule="auto"/>
              <w:rPr>
                <w:rFonts w:ascii="David" w:eastAsia="Times New Roman" w:hAnsi="David" w:cs="David"/>
                <w:color w:val="000000"/>
                <w:kern w:val="0"/>
                <w:sz w:val="22"/>
                <w:szCs w:val="22"/>
                <w14:ligatures w14:val="none"/>
              </w:rPr>
            </w:pPr>
            <w:r w:rsidRPr="007A191A">
              <w:rPr>
                <w:rFonts w:ascii="David" w:eastAsia="Times New Roman" w:hAnsi="David" w:cs="David"/>
                <w:color w:val="000000"/>
                <w:kern w:val="0"/>
                <w:sz w:val="22"/>
                <w:szCs w:val="22"/>
                <w:rtl/>
                <w14:ligatures w14:val="none"/>
              </w:rPr>
              <w:t>ארז מדידות בע"מ</w:t>
            </w:r>
          </w:p>
        </w:tc>
        <w:tc>
          <w:tcPr>
            <w:tcW w:w="856" w:type="dxa"/>
            <w:tcBorders>
              <w:top w:val="nil"/>
              <w:left w:val="single" w:sz="4" w:space="0" w:color="auto"/>
              <w:bottom w:val="single" w:sz="4" w:space="0" w:color="auto"/>
              <w:right w:val="single" w:sz="4" w:space="0" w:color="auto"/>
            </w:tcBorders>
            <w:vAlign w:val="bottom"/>
            <w:hideMark/>
          </w:tcPr>
          <w:p w14:paraId="2407F4BC" w14:textId="77777777" w:rsidR="007A191A" w:rsidRPr="007A191A" w:rsidRDefault="007A191A" w:rsidP="007A191A">
            <w:pPr>
              <w:bidi w:val="0"/>
              <w:spacing w:after="0" w:line="240" w:lineRule="auto"/>
              <w:jc w:val="right"/>
              <w:rPr>
                <w:rFonts w:ascii="David" w:eastAsia="Times New Roman" w:hAnsi="David" w:cs="David"/>
                <w:color w:val="000000"/>
                <w:kern w:val="0"/>
                <w:sz w:val="22"/>
                <w:szCs w:val="22"/>
                <w:rtl/>
                <w14:ligatures w14:val="none"/>
              </w:rPr>
            </w:pPr>
            <w:r w:rsidRPr="007A191A">
              <w:rPr>
                <w:rFonts w:ascii="David" w:eastAsia="Times New Roman" w:hAnsi="David" w:cs="David"/>
                <w:color w:val="000000"/>
                <w:kern w:val="0"/>
                <w:sz w:val="22"/>
                <w:szCs w:val="22"/>
                <w14:ligatures w14:val="none"/>
              </w:rPr>
              <w:t>323</w:t>
            </w:r>
          </w:p>
        </w:tc>
      </w:tr>
      <w:tr w:rsidR="007A191A" w:rsidRPr="007A191A" w14:paraId="7ABE4AB4" w14:textId="77777777" w:rsidTr="00DB4E81">
        <w:trPr>
          <w:trHeight w:val="413"/>
        </w:trPr>
        <w:tc>
          <w:tcPr>
            <w:tcW w:w="1271" w:type="dxa"/>
            <w:tcBorders>
              <w:top w:val="nil"/>
              <w:left w:val="single" w:sz="4" w:space="0" w:color="auto"/>
              <w:bottom w:val="single" w:sz="4" w:space="0" w:color="auto"/>
              <w:right w:val="single" w:sz="4" w:space="0" w:color="auto"/>
            </w:tcBorders>
            <w:vAlign w:val="bottom"/>
            <w:hideMark/>
          </w:tcPr>
          <w:p w14:paraId="43B8E3FA" w14:textId="77777777" w:rsidR="007A191A" w:rsidRPr="007A191A" w:rsidRDefault="007A191A" w:rsidP="007A191A">
            <w:pPr>
              <w:spacing w:after="0" w:line="240" w:lineRule="auto"/>
              <w:rPr>
                <w:rFonts w:ascii="David" w:eastAsia="Times New Roman" w:hAnsi="David" w:cs="David"/>
                <w:b/>
                <w:bCs/>
                <w:color w:val="000000"/>
                <w:kern w:val="0"/>
                <w:sz w:val="22"/>
                <w:szCs w:val="22"/>
                <w14:ligatures w14:val="none"/>
              </w:rPr>
            </w:pPr>
            <w:r w:rsidRPr="007A191A">
              <w:rPr>
                <w:rFonts w:ascii="David" w:eastAsia="Times New Roman" w:hAnsi="David" w:cs="David"/>
                <w:b/>
                <w:bCs/>
                <w:color w:val="000000"/>
                <w:kern w:val="0"/>
                <w:sz w:val="22"/>
                <w:szCs w:val="22"/>
                <w:rtl/>
                <w14:ligatures w14:val="none"/>
              </w:rPr>
              <w:t xml:space="preserve">מגה מדידות </w:t>
            </w:r>
          </w:p>
        </w:tc>
        <w:tc>
          <w:tcPr>
            <w:tcW w:w="856" w:type="dxa"/>
            <w:tcBorders>
              <w:top w:val="nil"/>
              <w:left w:val="single" w:sz="4" w:space="0" w:color="auto"/>
              <w:bottom w:val="single" w:sz="4" w:space="0" w:color="auto"/>
              <w:right w:val="single" w:sz="4" w:space="0" w:color="auto"/>
            </w:tcBorders>
            <w:vAlign w:val="bottom"/>
            <w:hideMark/>
          </w:tcPr>
          <w:p w14:paraId="270EB83A" w14:textId="77777777" w:rsidR="007A191A" w:rsidRPr="007A191A" w:rsidRDefault="007A191A" w:rsidP="007A191A">
            <w:pPr>
              <w:bidi w:val="0"/>
              <w:spacing w:after="0" w:line="240" w:lineRule="auto"/>
              <w:jc w:val="right"/>
              <w:rPr>
                <w:rFonts w:ascii="David" w:eastAsia="Times New Roman" w:hAnsi="David" w:cs="David"/>
                <w:b/>
                <w:bCs/>
                <w:color w:val="000000"/>
                <w:kern w:val="0"/>
                <w:sz w:val="22"/>
                <w:szCs w:val="22"/>
                <w:rtl/>
                <w14:ligatures w14:val="none"/>
              </w:rPr>
            </w:pPr>
            <w:r w:rsidRPr="007A191A">
              <w:rPr>
                <w:rFonts w:ascii="David" w:eastAsia="Times New Roman" w:hAnsi="David" w:cs="David"/>
                <w:b/>
                <w:bCs/>
                <w:color w:val="000000"/>
                <w:kern w:val="0"/>
                <w:sz w:val="22"/>
                <w:szCs w:val="22"/>
                <w14:ligatures w14:val="none"/>
              </w:rPr>
              <w:t>566</w:t>
            </w:r>
          </w:p>
        </w:tc>
      </w:tr>
    </w:tbl>
    <w:p w14:paraId="7144E016" w14:textId="77777777" w:rsidR="007A191A" w:rsidRPr="007A191A" w:rsidRDefault="007A191A" w:rsidP="007A191A">
      <w:pPr>
        <w:spacing w:after="0" w:line="240" w:lineRule="auto"/>
        <w:rPr>
          <w:rFonts w:ascii="David" w:eastAsia="Calibri" w:hAnsi="David" w:cs="David"/>
          <w:b/>
          <w:bCs/>
          <w:kern w:val="0"/>
          <w:sz w:val="22"/>
          <w:szCs w:val="22"/>
          <w:rtl/>
        </w:rPr>
      </w:pPr>
    </w:p>
    <w:p w14:paraId="7A55A034" w14:textId="77777777" w:rsidR="007A191A" w:rsidRPr="007A191A" w:rsidRDefault="007A191A" w:rsidP="007A191A">
      <w:pPr>
        <w:spacing w:after="0" w:line="240" w:lineRule="auto"/>
        <w:rPr>
          <w:rFonts w:ascii="David" w:eastAsia="Calibri" w:hAnsi="David" w:cs="David"/>
          <w:b/>
          <w:bCs/>
          <w:kern w:val="0"/>
          <w:sz w:val="22"/>
          <w:szCs w:val="22"/>
          <w:rtl/>
        </w:rPr>
      </w:pPr>
    </w:p>
    <w:p w14:paraId="41EFE09A" w14:textId="77777777" w:rsidR="007A191A" w:rsidRPr="007A191A" w:rsidRDefault="007A191A" w:rsidP="007A191A">
      <w:pPr>
        <w:spacing w:after="0" w:line="240" w:lineRule="auto"/>
        <w:rPr>
          <w:rFonts w:ascii="David" w:eastAsia="Calibri" w:hAnsi="David" w:cs="David"/>
          <w:b/>
          <w:bCs/>
          <w:kern w:val="0"/>
          <w:sz w:val="22"/>
          <w:szCs w:val="22"/>
          <w:rtl/>
        </w:rPr>
      </w:pPr>
    </w:p>
    <w:p w14:paraId="2A885B93" w14:textId="77777777" w:rsidR="007A191A" w:rsidRDefault="007A191A" w:rsidP="007A191A">
      <w:pPr>
        <w:spacing w:before="120" w:after="0" w:line="240" w:lineRule="auto"/>
        <w:rPr>
          <w:rFonts w:ascii="David" w:eastAsia="Calibri" w:hAnsi="David" w:cs="David"/>
          <w:b/>
          <w:bCs/>
          <w:kern w:val="0"/>
          <w:sz w:val="22"/>
          <w:szCs w:val="22"/>
          <w:u w:val="single"/>
          <w:rtl/>
        </w:rPr>
      </w:pPr>
      <w:r w:rsidRPr="007A191A">
        <w:rPr>
          <w:rFonts w:ascii="David" w:eastAsia="Calibri" w:hAnsi="David" w:cs="David"/>
          <w:b/>
          <w:bCs/>
          <w:kern w:val="0"/>
          <w:sz w:val="22"/>
          <w:szCs w:val="22"/>
          <w:u w:val="single"/>
          <w:rtl/>
        </w:rPr>
        <w:t>החלטה:</w:t>
      </w:r>
    </w:p>
    <w:p w14:paraId="4C2DD1E5" w14:textId="77777777" w:rsidR="00FD0D84" w:rsidRDefault="00FD0D84" w:rsidP="007A191A">
      <w:pPr>
        <w:spacing w:after="0" w:line="240" w:lineRule="auto"/>
        <w:jc w:val="both"/>
        <w:rPr>
          <w:rFonts w:ascii="David" w:eastAsia="Calibri" w:hAnsi="David" w:cs="David"/>
          <w:b/>
          <w:bCs/>
          <w:kern w:val="0"/>
          <w:sz w:val="22"/>
          <w:szCs w:val="22"/>
          <w:u w:val="single"/>
          <w:rtl/>
        </w:rPr>
      </w:pPr>
    </w:p>
    <w:p w14:paraId="14DA2093" w14:textId="77777777" w:rsidR="007A191A" w:rsidRPr="007A191A" w:rsidRDefault="007A191A" w:rsidP="007A191A">
      <w:pPr>
        <w:spacing w:after="0" w:line="240" w:lineRule="auto"/>
        <w:jc w:val="both"/>
        <w:rPr>
          <w:rFonts w:ascii="David" w:eastAsia="Times New Roman" w:hAnsi="David" w:cs="David"/>
          <w:color w:val="000000"/>
          <w:kern w:val="0"/>
          <w:sz w:val="20"/>
          <w:szCs w:val="20"/>
          <w:rtl/>
          <w14:ligatures w14:val="none"/>
        </w:rPr>
      </w:pPr>
      <w:r w:rsidRPr="007A191A">
        <w:rPr>
          <w:rFonts w:ascii="David" w:eastAsia="Calibri" w:hAnsi="David" w:cs="David"/>
          <w:kern w:val="0"/>
          <w:sz w:val="22"/>
          <w:szCs w:val="22"/>
          <w:rtl/>
        </w:rPr>
        <w:t xml:space="preserve">לאחר ששמענו את דבריו של מנהל הרכש, הועדה ממליצה ליצור קשר עם הספק שהצעתו </w:t>
      </w:r>
      <w:r w:rsidRPr="007A191A">
        <w:rPr>
          <w:rFonts w:ascii="David" w:eastAsia="Calibri" w:hAnsi="David" w:cs="David" w:hint="cs"/>
          <w:kern w:val="0"/>
          <w:sz w:val="22"/>
          <w:szCs w:val="22"/>
          <w:rtl/>
        </w:rPr>
        <w:t>זכתה בניקוד הגבוה ביותר "</w:t>
      </w:r>
      <w:r w:rsidRPr="007A191A">
        <w:rPr>
          <w:rFonts w:ascii="David" w:eastAsia="Times New Roman" w:hAnsi="David" w:cs="David" w:hint="cs"/>
          <w:b/>
          <w:bCs/>
          <w:color w:val="000000"/>
          <w:kern w:val="0"/>
          <w:sz w:val="20"/>
          <w:szCs w:val="20"/>
          <w:rtl/>
          <w14:ligatures w14:val="none"/>
        </w:rPr>
        <w:t>מגה מדידות  "</w:t>
      </w:r>
      <w:r w:rsidRPr="007A191A">
        <w:rPr>
          <w:rFonts w:ascii="David" w:eastAsia="Times New Roman" w:hAnsi="David" w:cs="David"/>
          <w:b/>
          <w:bCs/>
          <w:color w:val="000000"/>
          <w:kern w:val="0"/>
          <w:sz w:val="20"/>
          <w:szCs w:val="20"/>
          <w:rtl/>
          <w14:ligatures w14:val="none"/>
        </w:rPr>
        <w:t xml:space="preserve"> בע"מ</w:t>
      </w:r>
      <w:r w:rsidRPr="007A191A">
        <w:rPr>
          <w:rFonts w:ascii="David" w:eastAsia="Calibri" w:hAnsi="David" w:cs="David"/>
          <w:kern w:val="0"/>
          <w:sz w:val="22"/>
          <w:szCs w:val="22"/>
          <w:rtl/>
        </w:rPr>
        <w:t xml:space="preserve"> עפ"י הצעתו. מדובר בהתקשרות הפטורה מחובת מכרז על פי תקנה 3{3} לתקנות העיריות {מכרזים} התשמ"ח 1987</w:t>
      </w:r>
      <w:r w:rsidRPr="007A191A">
        <w:rPr>
          <w:rFonts w:ascii="David" w:eastAsia="Times New Roman" w:hAnsi="David" w:cs="David" w:hint="cs"/>
          <w:color w:val="000000"/>
          <w:kern w:val="0"/>
          <w:sz w:val="20"/>
          <w:szCs w:val="20"/>
          <w:rtl/>
          <w14:ligatures w14:val="none"/>
        </w:rPr>
        <w:t>.</w:t>
      </w:r>
    </w:p>
    <w:p w14:paraId="0F206DD7" w14:textId="77777777" w:rsidR="007A191A" w:rsidRDefault="007A191A">
      <w:pPr>
        <w:rPr>
          <w:rtl/>
        </w:rPr>
      </w:pPr>
    </w:p>
    <w:p w14:paraId="6A227AB0" w14:textId="77777777" w:rsidR="00AC51B1" w:rsidRDefault="00AC51B1" w:rsidP="00AC51B1">
      <w:pPr>
        <w:pStyle w:val="aa"/>
        <w:numPr>
          <w:ilvl w:val="0"/>
          <w:numId w:val="1"/>
        </w:numPr>
        <w:ind w:left="20"/>
        <w:rPr>
          <w:rFonts w:ascii="David" w:hAnsi="David" w:cs="David"/>
          <w:b/>
          <w:bCs/>
          <w:sz w:val="28"/>
          <w:szCs w:val="28"/>
          <w:u w:val="single"/>
        </w:rPr>
      </w:pPr>
      <w:r w:rsidRPr="00AC51B1">
        <w:rPr>
          <w:rFonts w:ascii="David" w:hAnsi="David" w:cs="David"/>
          <w:b/>
          <w:bCs/>
          <w:sz w:val="28"/>
          <w:szCs w:val="28"/>
          <w:u w:val="single"/>
          <w:rtl/>
        </w:rPr>
        <w:t xml:space="preserve">פסטיבל הבירה </w:t>
      </w:r>
    </w:p>
    <w:p w14:paraId="47C9AADF" w14:textId="77777777" w:rsidR="00AC51B1" w:rsidRDefault="00AC51B1" w:rsidP="00AC51B1">
      <w:pPr>
        <w:rPr>
          <w:rFonts w:ascii="David" w:hAnsi="David" w:cs="David"/>
          <w:rtl/>
        </w:rPr>
      </w:pPr>
      <w:r>
        <w:rPr>
          <w:rFonts w:ascii="David" w:hAnsi="David" w:cs="David" w:hint="cs"/>
          <w:rtl/>
        </w:rPr>
        <w:t>התבקשתי ע"י אגף התרבות לפרסם קול קורא להפקת פסטיבל הבירה בדימונה.</w:t>
      </w:r>
    </w:p>
    <w:p w14:paraId="1EAD0D4C" w14:textId="77777777" w:rsidR="00AC51B1" w:rsidRDefault="00AC51B1" w:rsidP="00AC51B1">
      <w:pPr>
        <w:rPr>
          <w:rFonts w:ascii="David" w:hAnsi="David" w:cs="David"/>
          <w:rtl/>
        </w:rPr>
      </w:pPr>
      <w:r>
        <w:rPr>
          <w:rFonts w:ascii="David" w:hAnsi="David" w:cs="David" w:hint="cs"/>
          <w:rtl/>
        </w:rPr>
        <w:t>הפסטיבל מיועד להתקיים בתאריך 7/8/25 בפארק דודו דותן.</w:t>
      </w:r>
    </w:p>
    <w:p w14:paraId="6FE3DFBE" w14:textId="77777777" w:rsidR="00AC51B1" w:rsidRDefault="00AC51B1" w:rsidP="00AC51B1">
      <w:pPr>
        <w:rPr>
          <w:rFonts w:ascii="David" w:hAnsi="David" w:cs="David"/>
          <w:rtl/>
        </w:rPr>
      </w:pPr>
      <w:r>
        <w:rPr>
          <w:rFonts w:ascii="David" w:hAnsi="David" w:cs="David" w:hint="cs"/>
          <w:rtl/>
        </w:rPr>
        <w:t>תקציב הפסטיבל עומד על 130,000 ₪ כולל מע"מ והספקים התבקשו לנקוב בהנחה על אומדן העירייה, ההצעה כוללת:</w:t>
      </w:r>
    </w:p>
    <w:p w14:paraId="140B72A3" w14:textId="77777777" w:rsidR="00F50AA5" w:rsidRDefault="00F50AA5" w:rsidP="00F50AA5">
      <w:pPr>
        <w:pStyle w:val="aa"/>
        <w:numPr>
          <w:ilvl w:val="0"/>
          <w:numId w:val="2"/>
        </w:numPr>
        <w:spacing w:after="200" w:line="276" w:lineRule="auto"/>
        <w:jc w:val="both"/>
        <w:rPr>
          <w:rFonts w:cs="David"/>
        </w:rPr>
      </w:pPr>
      <w:r>
        <w:rPr>
          <w:rFonts w:cs="David"/>
          <w:rtl/>
        </w:rPr>
        <w:t>המציע מתחייב להציב בין 4-6 ברים בגודל 6*6 מטר הכוללים  15-20 מבשלות וברזי בירה בוטיק.</w:t>
      </w:r>
    </w:p>
    <w:p w14:paraId="16399F60" w14:textId="77777777" w:rsidR="00F50AA5" w:rsidRDefault="00F50AA5" w:rsidP="00F50AA5">
      <w:pPr>
        <w:pStyle w:val="aa"/>
        <w:numPr>
          <w:ilvl w:val="0"/>
          <w:numId w:val="2"/>
        </w:numPr>
        <w:spacing w:after="200" w:line="276" w:lineRule="auto"/>
        <w:jc w:val="both"/>
        <w:rPr>
          <w:rFonts w:cs="David"/>
        </w:rPr>
      </w:pPr>
      <w:r>
        <w:rPr>
          <w:rFonts w:cs="David"/>
          <w:rtl/>
        </w:rPr>
        <w:t xml:space="preserve">המציע יציב מתחם של </w:t>
      </w:r>
      <w:r>
        <w:rPr>
          <w:rFonts w:cs="David"/>
        </w:rPr>
        <w:t xml:space="preserve">BEER GRANDEN  </w:t>
      </w:r>
      <w:r>
        <w:rPr>
          <w:rFonts w:cs="David"/>
          <w:rtl/>
        </w:rPr>
        <w:t xml:space="preserve"> הכולל בר באורך 7 מטר, 10 שולחנות קק"ל ועוד 8 פינות ישיבה נמוכות. </w:t>
      </w:r>
    </w:p>
    <w:p w14:paraId="3BA3D647" w14:textId="77777777" w:rsidR="00F50AA5" w:rsidRDefault="00F50AA5" w:rsidP="00F50AA5">
      <w:pPr>
        <w:pStyle w:val="aa"/>
        <w:numPr>
          <w:ilvl w:val="0"/>
          <w:numId w:val="2"/>
        </w:numPr>
        <w:spacing w:after="200" w:line="276" w:lineRule="auto"/>
        <w:jc w:val="both"/>
        <w:rPr>
          <w:rFonts w:cs="David"/>
        </w:rPr>
      </w:pPr>
      <w:r>
        <w:rPr>
          <w:rFonts w:cs="David"/>
          <w:rtl/>
        </w:rPr>
        <w:t>המציע יציב במה קטנה בגודל 4.8*2.4 מטר שעליה יופיע הרכב מוסיקלי לאורך כל הערב ( יווני ,  ארץ ישראלי ועוד ).</w:t>
      </w:r>
    </w:p>
    <w:p w14:paraId="176048AC" w14:textId="77777777" w:rsidR="00F50AA5" w:rsidRDefault="00F50AA5" w:rsidP="00F50AA5">
      <w:pPr>
        <w:pStyle w:val="aa"/>
        <w:numPr>
          <w:ilvl w:val="0"/>
          <w:numId w:val="2"/>
        </w:numPr>
        <w:spacing w:after="200" w:line="276" w:lineRule="auto"/>
        <w:jc w:val="both"/>
        <w:rPr>
          <w:rFonts w:cs="David"/>
        </w:rPr>
      </w:pPr>
      <w:r>
        <w:rPr>
          <w:rFonts w:cs="David"/>
          <w:rtl/>
        </w:rPr>
        <w:t xml:space="preserve">המציע מתחייב להציב 10  דוכני מזון שונים בנוסף לעסקי המזון הקיימים מסביב למתחם : לדוג' כנאפה, בקלאוות, גבינות בשרים ועוד </w:t>
      </w:r>
      <w:r>
        <w:rPr>
          <w:rFonts w:cs="David"/>
          <w:b/>
          <w:bCs/>
          <w:u w:val="single"/>
          <w:rtl/>
        </w:rPr>
        <w:t>כולם ברישוי מלא</w:t>
      </w:r>
      <w:r>
        <w:rPr>
          <w:rFonts w:cs="David"/>
          <w:rtl/>
        </w:rPr>
        <w:t xml:space="preserve"> .</w:t>
      </w:r>
    </w:p>
    <w:p w14:paraId="63D0B105" w14:textId="77777777" w:rsidR="00F50AA5" w:rsidRDefault="00F50AA5" w:rsidP="00F50AA5">
      <w:pPr>
        <w:pStyle w:val="aa"/>
        <w:numPr>
          <w:ilvl w:val="0"/>
          <w:numId w:val="2"/>
        </w:numPr>
        <w:spacing w:after="200" w:line="276" w:lineRule="auto"/>
        <w:jc w:val="both"/>
        <w:rPr>
          <w:rFonts w:cs="David"/>
        </w:rPr>
      </w:pPr>
      <w:r>
        <w:rPr>
          <w:rFonts w:cs="David"/>
          <w:rtl/>
        </w:rPr>
        <w:t>על המציע מוטלת האחריות להציג בפני נציג העירייה את האישורים הנדרשים על פי חוק ובין היתר תכנית בטיחות מאושרת על ידי המשטרה, רישיון עסק, פריסת חשמל, אישור קונסטרוקציה, מד"א, כיבוי אש, אבטחה, מנהל ביטחון באירוע (</w:t>
      </w:r>
      <w:proofErr w:type="spellStart"/>
      <w:r>
        <w:rPr>
          <w:rFonts w:cs="David"/>
          <w:rtl/>
        </w:rPr>
        <w:t>מנב"ט</w:t>
      </w:r>
      <w:proofErr w:type="spellEnd"/>
      <w:r>
        <w:rPr>
          <w:rFonts w:cs="David"/>
          <w:rtl/>
        </w:rPr>
        <w:t xml:space="preserve">), </w:t>
      </w:r>
      <w:r>
        <w:rPr>
          <w:rFonts w:cs="David"/>
          <w:b/>
          <w:bCs/>
          <w:u w:val="single"/>
          <w:rtl/>
        </w:rPr>
        <w:t>מאבטחים</w:t>
      </w:r>
      <w:r>
        <w:rPr>
          <w:rFonts w:cs="David"/>
          <w:rtl/>
        </w:rPr>
        <w:t xml:space="preserve">  ואישורים ממשרד הבריאות.</w:t>
      </w:r>
    </w:p>
    <w:p w14:paraId="5823F20B" w14:textId="77777777" w:rsidR="00F50AA5" w:rsidRDefault="00F50AA5" w:rsidP="00F50AA5">
      <w:pPr>
        <w:pStyle w:val="aa"/>
        <w:numPr>
          <w:ilvl w:val="0"/>
          <w:numId w:val="2"/>
        </w:numPr>
        <w:spacing w:after="200" w:line="276" w:lineRule="auto"/>
        <w:jc w:val="both"/>
        <w:rPr>
          <w:rFonts w:cs="David"/>
        </w:rPr>
      </w:pPr>
      <w:r>
        <w:rPr>
          <w:rFonts w:cs="David"/>
          <w:rtl/>
        </w:rPr>
        <w:t xml:space="preserve">על המציע לדאוג לארגון הלוגיסטי של הצבת הדוכנים כגון: שילוט, </w:t>
      </w:r>
      <w:proofErr w:type="spellStart"/>
      <w:r>
        <w:rPr>
          <w:rFonts w:cs="David"/>
          <w:rtl/>
        </w:rPr>
        <w:t>דיגלול</w:t>
      </w:r>
      <w:proofErr w:type="spellEnd"/>
      <w:r>
        <w:rPr>
          <w:rFonts w:cs="David"/>
          <w:rtl/>
        </w:rPr>
        <w:t xml:space="preserve"> המתחם,  קירור, חיבורי חשמל והפעלת גנרטור, כיור לפי דרישת משרד הבריאות, איסוף אשפה.</w:t>
      </w:r>
    </w:p>
    <w:p w14:paraId="7609790B" w14:textId="77777777" w:rsidR="00F50AA5" w:rsidRDefault="00F50AA5" w:rsidP="00F50AA5">
      <w:pPr>
        <w:pStyle w:val="aa"/>
        <w:numPr>
          <w:ilvl w:val="0"/>
          <w:numId w:val="2"/>
        </w:numPr>
        <w:spacing w:after="200" w:line="276" w:lineRule="auto"/>
        <w:jc w:val="both"/>
        <w:rPr>
          <w:rFonts w:cs="David"/>
        </w:rPr>
      </w:pPr>
      <w:r>
        <w:rPr>
          <w:rFonts w:cs="David"/>
          <w:rtl/>
        </w:rPr>
        <w:t xml:space="preserve">המציע יפרוס אמצעי תאורה מספקים  </w:t>
      </w:r>
      <w:proofErr w:type="spellStart"/>
      <w:r>
        <w:rPr>
          <w:rFonts w:cs="David"/>
          <w:rtl/>
        </w:rPr>
        <w:t>גרילנדות</w:t>
      </w:r>
      <w:proofErr w:type="spellEnd"/>
      <w:r>
        <w:rPr>
          <w:rFonts w:cs="David"/>
          <w:rtl/>
        </w:rPr>
        <w:t xml:space="preserve">  לאורך כל תוואי הפסטיבל </w:t>
      </w:r>
    </w:p>
    <w:p w14:paraId="64758E29" w14:textId="77777777" w:rsidR="00F50AA5" w:rsidRDefault="00F50AA5" w:rsidP="00F50AA5">
      <w:pPr>
        <w:pStyle w:val="aa"/>
        <w:numPr>
          <w:ilvl w:val="0"/>
          <w:numId w:val="2"/>
        </w:numPr>
        <w:spacing w:after="200" w:line="276" w:lineRule="auto"/>
        <w:jc w:val="both"/>
        <w:rPr>
          <w:rFonts w:cs="David"/>
        </w:rPr>
      </w:pPr>
      <w:r>
        <w:rPr>
          <w:rFonts w:cs="David"/>
          <w:rtl/>
        </w:rPr>
        <w:t xml:space="preserve">המציע ידאג להגברה ותאורה במתחם, לרבות בבמה המפורטת בסעיף ה' דלעיל. </w:t>
      </w:r>
    </w:p>
    <w:p w14:paraId="0CDB9BC8" w14:textId="77777777" w:rsidR="00F50AA5" w:rsidRDefault="00F50AA5" w:rsidP="00F50AA5">
      <w:pPr>
        <w:pStyle w:val="aa"/>
        <w:numPr>
          <w:ilvl w:val="0"/>
          <w:numId w:val="2"/>
        </w:numPr>
        <w:spacing w:after="200" w:line="276" w:lineRule="auto"/>
        <w:jc w:val="both"/>
        <w:rPr>
          <w:rFonts w:cs="David"/>
        </w:rPr>
      </w:pPr>
      <w:r>
        <w:rPr>
          <w:rFonts w:cs="David"/>
          <w:rtl/>
        </w:rPr>
        <w:t xml:space="preserve">באחריות המציע ( בנוסף לברים ולביר </w:t>
      </w:r>
      <w:proofErr w:type="spellStart"/>
      <w:r>
        <w:rPr>
          <w:rFonts w:cs="David"/>
          <w:rtl/>
        </w:rPr>
        <w:t>גארדן</w:t>
      </w:r>
      <w:proofErr w:type="spellEnd"/>
      <w:r>
        <w:rPr>
          <w:rFonts w:cs="David"/>
          <w:rtl/>
        </w:rPr>
        <w:t>)  להקים ולפרוס  פינות ישיבה:  40 שולחנות בר  ו- 100  וכסאות בר, 40 שולחנות בית קפה  ו-200 כסאות רגילים.</w:t>
      </w:r>
    </w:p>
    <w:p w14:paraId="5FF3F5CF" w14:textId="77777777" w:rsidR="00F50AA5" w:rsidRDefault="00F50AA5" w:rsidP="00F50AA5">
      <w:pPr>
        <w:pStyle w:val="aa"/>
        <w:numPr>
          <w:ilvl w:val="0"/>
          <w:numId w:val="2"/>
        </w:numPr>
        <w:spacing w:after="200" w:line="276" w:lineRule="auto"/>
        <w:jc w:val="both"/>
        <w:rPr>
          <w:rFonts w:cs="David"/>
        </w:rPr>
      </w:pPr>
      <w:r>
        <w:rPr>
          <w:rFonts w:cs="David"/>
          <w:rtl/>
        </w:rPr>
        <w:t>במהלך הפסטיבל יתקיים מופע מוסיקלי, בבמה המרכזית בהשתתפות אמן בהתאם לבחירת העירייה ובשעה אשר תקבע, יובהר כי העירייה תישא ובאחריות ועלות ההגברה והתאורה למופע שיתקיים בבמה המרכזית ולגנרטור גיבוי למופע זה בלבד.</w:t>
      </w:r>
    </w:p>
    <w:p w14:paraId="2D2A0235" w14:textId="77777777" w:rsidR="00F50AA5" w:rsidRDefault="00F50AA5" w:rsidP="00F50AA5">
      <w:pPr>
        <w:pStyle w:val="aa"/>
        <w:numPr>
          <w:ilvl w:val="0"/>
          <w:numId w:val="2"/>
        </w:numPr>
        <w:spacing w:after="200" w:line="276" w:lineRule="auto"/>
        <w:jc w:val="both"/>
        <w:rPr>
          <w:rFonts w:cs="David"/>
        </w:rPr>
      </w:pPr>
      <w:r>
        <w:rPr>
          <w:rFonts w:cs="David"/>
          <w:rtl/>
        </w:rPr>
        <w:t>המציע ישווק ויפרסם הפסטיבל באמצעי התקשורת השונים; מובהר כי העירייה תסייע למציע בפרסום הפסטיבל בהתאם לאמצעים העומדים לרשותה ובהתאם לשיקול דעתה.</w:t>
      </w:r>
    </w:p>
    <w:p w14:paraId="3FA37655" w14:textId="77777777" w:rsidR="00A7005D" w:rsidRPr="00E63046" w:rsidRDefault="00F50AA5" w:rsidP="00E63046">
      <w:pPr>
        <w:pStyle w:val="aa"/>
        <w:numPr>
          <w:ilvl w:val="0"/>
          <w:numId w:val="2"/>
        </w:numPr>
        <w:spacing w:after="200" w:line="276" w:lineRule="auto"/>
        <w:jc w:val="both"/>
        <w:rPr>
          <w:rFonts w:cs="David"/>
          <w:rtl/>
        </w:rPr>
      </w:pPr>
      <w:r>
        <w:rPr>
          <w:rFonts w:cs="David"/>
          <w:rtl/>
        </w:rPr>
        <w:t>מובהר כי העירייה תגדר את מתחם הפסטיבל, תציב מחסומים, תספק חשמל, תדאג לניקיון המתחם עובר לקיום הפסטיבל .</w:t>
      </w:r>
    </w:p>
    <w:p w14:paraId="7CFF74DD" w14:textId="77777777" w:rsidR="00974DE5" w:rsidRDefault="00974DE5" w:rsidP="00AC51B1">
      <w:pPr>
        <w:rPr>
          <w:rFonts w:ascii="David" w:hAnsi="David" w:cs="David"/>
          <w:rtl/>
        </w:rPr>
      </w:pPr>
      <w:r w:rsidRPr="003D61CC">
        <w:rPr>
          <w:rFonts w:ascii="David" w:hAnsi="David" w:cs="David" w:hint="cs"/>
          <w:b/>
          <w:bCs/>
          <w:u w:val="single"/>
          <w:rtl/>
        </w:rPr>
        <w:t>התקבלו 2 הצעות מחיר בלבד, נשלחו הצעות מחיר ל:</w:t>
      </w:r>
      <w:r>
        <w:rPr>
          <w:rFonts w:ascii="David" w:hAnsi="David" w:cs="David" w:hint="cs"/>
          <w:rtl/>
        </w:rPr>
        <w:t xml:space="preserve"> </w:t>
      </w:r>
      <w:r>
        <w:rPr>
          <w:rFonts w:ascii="David" w:hAnsi="David" w:cs="David"/>
        </w:rPr>
        <w:t>SM</w:t>
      </w:r>
      <w:r>
        <w:rPr>
          <w:rFonts w:ascii="David" w:hAnsi="David" w:cs="David" w:hint="cs"/>
          <w:rtl/>
        </w:rPr>
        <w:t xml:space="preserve"> </w:t>
      </w:r>
      <w:proofErr w:type="spellStart"/>
      <w:r>
        <w:rPr>
          <w:rFonts w:ascii="David" w:hAnsi="David" w:cs="David" w:hint="cs"/>
          <w:rtl/>
        </w:rPr>
        <w:t>פרודיקשיין</w:t>
      </w:r>
      <w:proofErr w:type="spellEnd"/>
      <w:r>
        <w:rPr>
          <w:rFonts w:ascii="David" w:hAnsi="David" w:cs="David" w:hint="cs"/>
          <w:rtl/>
        </w:rPr>
        <w:t xml:space="preserve">, צביקה </w:t>
      </w:r>
      <w:r>
        <w:rPr>
          <w:rFonts w:ascii="David" w:hAnsi="David" w:cs="David"/>
        </w:rPr>
        <w:t>VIP</w:t>
      </w:r>
      <w:r>
        <w:rPr>
          <w:rFonts w:ascii="David" w:hAnsi="David" w:cs="David" w:hint="cs"/>
          <w:rtl/>
        </w:rPr>
        <w:t xml:space="preserve"> </w:t>
      </w:r>
    </w:p>
    <w:p w14:paraId="6F334841" w14:textId="77777777" w:rsidR="00974DE5" w:rsidRDefault="00974DE5" w:rsidP="00974DE5">
      <w:pPr>
        <w:pStyle w:val="aa"/>
        <w:numPr>
          <w:ilvl w:val="0"/>
          <w:numId w:val="1"/>
        </w:numPr>
        <w:ind w:left="20"/>
        <w:rPr>
          <w:rFonts w:ascii="David" w:hAnsi="David" w:cs="David"/>
          <w:b/>
          <w:bCs/>
        </w:rPr>
      </w:pPr>
      <w:r w:rsidRPr="00974DE5">
        <w:rPr>
          <w:rFonts w:ascii="David" w:hAnsi="David" w:cs="David" w:hint="cs"/>
          <w:b/>
          <w:bCs/>
          <w:rtl/>
        </w:rPr>
        <w:t xml:space="preserve">גולד </w:t>
      </w:r>
      <w:proofErr w:type="spellStart"/>
      <w:r w:rsidRPr="00974DE5">
        <w:rPr>
          <w:rFonts w:ascii="David" w:hAnsi="David" w:cs="David" w:hint="cs"/>
          <w:b/>
          <w:bCs/>
          <w:rtl/>
        </w:rPr>
        <w:t>פרודיקשיין</w:t>
      </w:r>
      <w:proofErr w:type="spellEnd"/>
      <w:r w:rsidRPr="00974DE5">
        <w:rPr>
          <w:rFonts w:ascii="David" w:hAnsi="David" w:cs="David" w:hint="cs"/>
          <w:b/>
          <w:bCs/>
          <w:rtl/>
        </w:rPr>
        <w:t xml:space="preserve"> </w:t>
      </w:r>
      <w:r>
        <w:rPr>
          <w:rFonts w:ascii="David" w:hAnsi="David" w:cs="David"/>
          <w:b/>
          <w:bCs/>
          <w:rtl/>
        </w:rPr>
        <w:t>–</w:t>
      </w:r>
      <w:r w:rsidRPr="00974DE5">
        <w:rPr>
          <w:rFonts w:ascii="David" w:hAnsi="David" w:cs="David" w:hint="cs"/>
          <w:b/>
          <w:bCs/>
          <w:rtl/>
        </w:rPr>
        <w:t xml:space="preserve"> </w:t>
      </w:r>
      <w:r>
        <w:rPr>
          <w:rFonts w:ascii="David" w:hAnsi="David" w:cs="David" w:hint="cs"/>
          <w:rtl/>
        </w:rPr>
        <w:t xml:space="preserve">הציע </w:t>
      </w:r>
      <w:r w:rsidR="00F77268">
        <w:rPr>
          <w:rFonts w:ascii="David" w:hAnsi="David" w:cs="David" w:hint="cs"/>
          <w:rtl/>
        </w:rPr>
        <w:t xml:space="preserve">119,000 ₪ כולל מע"מ </w:t>
      </w:r>
    </w:p>
    <w:p w14:paraId="1D67DD20" w14:textId="77777777" w:rsidR="00F77268" w:rsidRPr="007B7EF0" w:rsidRDefault="00F77268" w:rsidP="007B7EF0">
      <w:pPr>
        <w:pStyle w:val="aa"/>
        <w:numPr>
          <w:ilvl w:val="0"/>
          <w:numId w:val="1"/>
        </w:numPr>
        <w:ind w:left="20"/>
        <w:rPr>
          <w:rFonts w:ascii="David" w:hAnsi="David" w:cs="David"/>
          <w:b/>
          <w:bCs/>
          <w:rtl/>
        </w:rPr>
      </w:pPr>
      <w:r>
        <w:rPr>
          <w:rFonts w:ascii="David" w:hAnsi="David" w:cs="David"/>
          <w:b/>
          <w:bCs/>
        </w:rPr>
        <w:t>EM</w:t>
      </w:r>
      <w:r>
        <w:rPr>
          <w:rFonts w:ascii="David" w:hAnsi="David" w:cs="David" w:hint="cs"/>
          <w:b/>
          <w:bCs/>
          <w:rtl/>
        </w:rPr>
        <w:t xml:space="preserve"> </w:t>
      </w:r>
      <w:proofErr w:type="spellStart"/>
      <w:r>
        <w:rPr>
          <w:rFonts w:ascii="David" w:hAnsi="David" w:cs="David" w:hint="cs"/>
          <w:b/>
          <w:bCs/>
          <w:rtl/>
        </w:rPr>
        <w:t>פרודיקשיין</w:t>
      </w:r>
      <w:proofErr w:type="spellEnd"/>
      <w:r>
        <w:rPr>
          <w:rFonts w:ascii="David" w:hAnsi="David" w:cs="David" w:hint="cs"/>
          <w:b/>
          <w:bCs/>
          <w:rtl/>
        </w:rPr>
        <w:t xml:space="preserve"> </w:t>
      </w:r>
      <w:r>
        <w:rPr>
          <w:rFonts w:ascii="David" w:hAnsi="David" w:cs="David"/>
          <w:b/>
          <w:bCs/>
          <w:rtl/>
        </w:rPr>
        <w:t>–</w:t>
      </w:r>
      <w:r>
        <w:rPr>
          <w:rFonts w:ascii="David" w:hAnsi="David" w:cs="David" w:hint="cs"/>
          <w:rtl/>
        </w:rPr>
        <w:t xml:space="preserve"> הציע 125,000 ₪ + מע"מ.</w:t>
      </w:r>
    </w:p>
    <w:p w14:paraId="349AE3AD" w14:textId="77777777" w:rsidR="00F77268" w:rsidRPr="006B0F55" w:rsidRDefault="00F77268" w:rsidP="00F77268">
      <w:pPr>
        <w:spacing w:before="120"/>
        <w:rPr>
          <w:rFonts w:ascii="David" w:hAnsi="David" w:cs="David"/>
          <w:b/>
          <w:bCs/>
          <w:u w:val="single"/>
        </w:rPr>
      </w:pPr>
      <w:r w:rsidRPr="006B0F55">
        <w:rPr>
          <w:rFonts w:ascii="David" w:hAnsi="David" w:cs="David"/>
          <w:b/>
          <w:bCs/>
          <w:u w:val="single"/>
          <w:rtl/>
        </w:rPr>
        <w:t>החלטה:</w:t>
      </w:r>
    </w:p>
    <w:p w14:paraId="351D2F87" w14:textId="77777777" w:rsidR="00F77268" w:rsidRDefault="00F77268" w:rsidP="001C7503">
      <w:pPr>
        <w:contextualSpacing/>
        <w:rPr>
          <w:rFonts w:ascii="David" w:hAnsi="David" w:cs="David"/>
          <w:rtl/>
        </w:rPr>
      </w:pPr>
      <w:r>
        <w:rPr>
          <w:rFonts w:ascii="David" w:hAnsi="David" w:cs="David"/>
          <w:rtl/>
        </w:rPr>
        <w:t>לאחר ששמענו את דבריו של מנהל הרכש, הועדה ממליצה ליצור קשר עם הספק שהצעתו הזולה ביותר "</w:t>
      </w:r>
      <w:r>
        <w:rPr>
          <w:rFonts w:ascii="David" w:hAnsi="David" w:cs="David" w:hint="cs"/>
          <w:rtl/>
        </w:rPr>
        <w:t xml:space="preserve">גולד </w:t>
      </w:r>
      <w:proofErr w:type="spellStart"/>
      <w:r>
        <w:rPr>
          <w:rFonts w:ascii="David" w:hAnsi="David" w:cs="David" w:hint="cs"/>
          <w:rtl/>
        </w:rPr>
        <w:t>פרודיקשיין</w:t>
      </w:r>
      <w:proofErr w:type="spellEnd"/>
      <w:r>
        <w:rPr>
          <w:rFonts w:ascii="David" w:hAnsi="David" w:cs="David"/>
          <w:rtl/>
        </w:rPr>
        <w:t>" עפ"י הצעתו. מדובר בהתקשרות הפטורה מחובת מכרז על פי תקנה 3{3} לתקנות העיריות {מכרזים} התשמ"ח 1987.</w:t>
      </w:r>
    </w:p>
    <w:p w14:paraId="3BB5130D" w14:textId="77777777" w:rsidR="001C7503" w:rsidRDefault="001C7503" w:rsidP="001C7503">
      <w:pPr>
        <w:contextualSpacing/>
        <w:rPr>
          <w:rFonts w:ascii="David" w:hAnsi="David" w:cs="David"/>
          <w:rtl/>
        </w:rPr>
      </w:pPr>
    </w:p>
    <w:p w14:paraId="2CA8BEBA" w14:textId="77777777" w:rsidR="00F77268" w:rsidRDefault="00F77268" w:rsidP="00F77268">
      <w:pPr>
        <w:pStyle w:val="aa"/>
        <w:numPr>
          <w:ilvl w:val="0"/>
          <w:numId w:val="1"/>
        </w:numPr>
        <w:ind w:left="20"/>
        <w:rPr>
          <w:rFonts w:ascii="David" w:hAnsi="David" w:cs="David"/>
          <w:b/>
          <w:bCs/>
          <w:sz w:val="28"/>
          <w:szCs w:val="28"/>
          <w:u w:val="single"/>
        </w:rPr>
      </w:pPr>
      <w:r w:rsidRPr="00F77268">
        <w:rPr>
          <w:rFonts w:ascii="David" w:hAnsi="David" w:cs="David" w:hint="cs"/>
          <w:b/>
          <w:bCs/>
          <w:sz w:val="28"/>
          <w:szCs w:val="28"/>
          <w:u w:val="single"/>
          <w:rtl/>
        </w:rPr>
        <w:t xml:space="preserve">הפקת פסטיבל </w:t>
      </w:r>
      <w:proofErr w:type="spellStart"/>
      <w:r w:rsidRPr="00F77268">
        <w:rPr>
          <w:rFonts w:ascii="David" w:hAnsi="David" w:cs="David" w:hint="cs"/>
          <w:b/>
          <w:bCs/>
          <w:sz w:val="28"/>
          <w:szCs w:val="28"/>
          <w:u w:val="single"/>
          <w:rtl/>
        </w:rPr>
        <w:t>בורקאי</w:t>
      </w:r>
      <w:proofErr w:type="spellEnd"/>
      <w:r w:rsidRPr="00F77268">
        <w:rPr>
          <w:rFonts w:ascii="David" w:hAnsi="David" w:cs="David" w:hint="cs"/>
          <w:b/>
          <w:bCs/>
          <w:sz w:val="28"/>
          <w:szCs w:val="28"/>
          <w:u w:val="single"/>
          <w:rtl/>
        </w:rPr>
        <w:t xml:space="preserve"> </w:t>
      </w:r>
    </w:p>
    <w:p w14:paraId="60A9B9B7" w14:textId="77777777" w:rsidR="00F77268" w:rsidRDefault="00F77268" w:rsidP="00F77268">
      <w:pPr>
        <w:rPr>
          <w:rFonts w:ascii="David" w:hAnsi="David" w:cs="David"/>
          <w:rtl/>
        </w:rPr>
      </w:pPr>
      <w:r>
        <w:rPr>
          <w:rFonts w:ascii="David" w:hAnsi="David" w:cs="David" w:hint="cs"/>
          <w:rtl/>
        </w:rPr>
        <w:t>התבקשתי ע"י אגף התרבות להתקשר עם אומן החול " קבוצת נוע-</w:t>
      </w:r>
      <w:proofErr w:type="spellStart"/>
      <w:r w:rsidR="000B5C97">
        <w:rPr>
          <w:rFonts w:ascii="David" w:hAnsi="David" w:cs="David" w:hint="cs"/>
          <w:rtl/>
        </w:rPr>
        <w:t>ד</w:t>
      </w:r>
      <w:r>
        <w:rPr>
          <w:rFonts w:ascii="David" w:hAnsi="David" w:cs="David" w:hint="cs"/>
          <w:rtl/>
        </w:rPr>
        <w:t>ים</w:t>
      </w:r>
      <w:proofErr w:type="spellEnd"/>
      <w:r>
        <w:rPr>
          <w:rFonts w:ascii="David" w:hAnsi="David" w:cs="David" w:hint="cs"/>
          <w:rtl/>
        </w:rPr>
        <w:t xml:space="preserve"> בע"מ " .</w:t>
      </w:r>
    </w:p>
    <w:p w14:paraId="6A467AA5" w14:textId="77777777" w:rsidR="00F77268" w:rsidRDefault="00F77268" w:rsidP="00F77268">
      <w:pPr>
        <w:rPr>
          <w:rFonts w:ascii="David" w:hAnsi="David" w:cs="David"/>
          <w:rtl/>
        </w:rPr>
      </w:pPr>
      <w:r>
        <w:rPr>
          <w:rFonts w:ascii="David" w:hAnsi="David" w:cs="David" w:hint="cs"/>
          <w:rtl/>
        </w:rPr>
        <w:t xml:space="preserve">מדובר בקבוצה של 5 אומני חיל המגיעים מהאי </w:t>
      </w:r>
      <w:proofErr w:type="spellStart"/>
      <w:r>
        <w:rPr>
          <w:rFonts w:ascii="David" w:hAnsi="David" w:cs="David" w:hint="cs"/>
          <w:rtl/>
        </w:rPr>
        <w:t>בורקאי</w:t>
      </w:r>
      <w:proofErr w:type="spellEnd"/>
      <w:r>
        <w:rPr>
          <w:rFonts w:ascii="David" w:hAnsi="David" w:cs="David" w:hint="cs"/>
          <w:rtl/>
        </w:rPr>
        <w:t xml:space="preserve"> שבפיליפינים, לטובת האירוע שיתקיים בדימונה בתאריך 14/8/25 </w:t>
      </w:r>
    </w:p>
    <w:p w14:paraId="2CDBEBA0" w14:textId="77777777" w:rsidR="00F77268" w:rsidRDefault="00F77268" w:rsidP="00F77268">
      <w:pPr>
        <w:rPr>
          <w:rFonts w:ascii="David" w:hAnsi="David" w:cs="David"/>
          <w:rtl/>
        </w:rPr>
      </w:pPr>
      <w:r>
        <w:rPr>
          <w:rFonts w:ascii="David" w:hAnsi="David" w:cs="David" w:hint="cs"/>
          <w:rtl/>
        </w:rPr>
        <w:t>במסגרת האירוע יוקם מתחם של רצועת חוף של כ-200 מ"ר, פיזור 10 מיטות שיזוף, 20 כסאות נוח, 10 שמשיות, מחצלות ופופים.</w:t>
      </w:r>
    </w:p>
    <w:p w14:paraId="0BEB313F" w14:textId="77777777" w:rsidR="00F77268" w:rsidRDefault="00F77268" w:rsidP="00F77268">
      <w:pPr>
        <w:rPr>
          <w:rFonts w:ascii="David" w:hAnsi="David" w:cs="David"/>
          <w:rtl/>
        </w:rPr>
      </w:pPr>
      <w:r>
        <w:rPr>
          <w:rFonts w:ascii="David" w:hAnsi="David" w:cs="David" w:hint="cs"/>
          <w:rtl/>
        </w:rPr>
        <w:t>האומנים יפסלו ארמונות חול לעיני התושבים ותתקיים תחרות פיסול לתושבים.</w:t>
      </w:r>
    </w:p>
    <w:p w14:paraId="58CCE260" w14:textId="77777777" w:rsidR="00F77268" w:rsidRDefault="00F77268" w:rsidP="007B7EF0">
      <w:pPr>
        <w:rPr>
          <w:rFonts w:ascii="David" w:hAnsi="David" w:cs="David"/>
          <w:rtl/>
        </w:rPr>
      </w:pPr>
      <w:r>
        <w:rPr>
          <w:rFonts w:ascii="David" w:hAnsi="David" w:cs="David" w:hint="cs"/>
          <w:rtl/>
        </w:rPr>
        <w:t xml:space="preserve">עלות האירוע 50,000 ₪ כולל מע"מ </w:t>
      </w:r>
    </w:p>
    <w:p w14:paraId="47156852" w14:textId="77777777" w:rsidR="00F77268" w:rsidRPr="00F77268" w:rsidRDefault="00F77268" w:rsidP="00F77268">
      <w:pPr>
        <w:rPr>
          <w:rFonts w:ascii="David" w:hAnsi="David" w:cs="David"/>
          <w:b/>
          <w:bCs/>
          <w:u w:val="single"/>
        </w:rPr>
      </w:pPr>
      <w:r w:rsidRPr="00F77268">
        <w:rPr>
          <w:rFonts w:ascii="David" w:hAnsi="David" w:cs="David"/>
          <w:b/>
          <w:bCs/>
          <w:u w:val="single"/>
          <w:rtl/>
        </w:rPr>
        <w:t>החלטה:</w:t>
      </w:r>
    </w:p>
    <w:p w14:paraId="1B4FFDC3" w14:textId="77777777" w:rsidR="00F77268" w:rsidRPr="00F77268" w:rsidRDefault="00F77268" w:rsidP="00F77268">
      <w:pPr>
        <w:rPr>
          <w:rFonts w:ascii="David" w:hAnsi="David" w:cs="David"/>
          <w:rtl/>
        </w:rPr>
      </w:pPr>
      <w:r w:rsidRPr="00F77268">
        <w:rPr>
          <w:rFonts w:ascii="David" w:hAnsi="David" w:cs="David"/>
          <w:rtl/>
        </w:rPr>
        <w:t>לאחר ששמענו את דבריו של מנהל הרכש, הועדה ממליצה ליצור קשר עם הספק שהצעתו הזולה ביותר "</w:t>
      </w:r>
      <w:r w:rsidR="00E16B9E">
        <w:rPr>
          <w:rFonts w:ascii="David" w:hAnsi="David" w:cs="David" w:hint="cs"/>
          <w:rtl/>
        </w:rPr>
        <w:t xml:space="preserve"> נוע-</w:t>
      </w:r>
      <w:proofErr w:type="spellStart"/>
      <w:r w:rsidR="000B5C97">
        <w:rPr>
          <w:rFonts w:ascii="David" w:hAnsi="David" w:cs="David" w:hint="cs"/>
          <w:rtl/>
        </w:rPr>
        <w:t>ד</w:t>
      </w:r>
      <w:r w:rsidR="00E16B9E">
        <w:rPr>
          <w:rFonts w:ascii="David" w:hAnsi="David" w:cs="David" w:hint="cs"/>
          <w:rtl/>
        </w:rPr>
        <w:t>ים</w:t>
      </w:r>
      <w:proofErr w:type="spellEnd"/>
      <w:r w:rsidR="00E16B9E">
        <w:rPr>
          <w:rFonts w:ascii="David" w:hAnsi="David" w:cs="David" w:hint="cs"/>
          <w:rtl/>
        </w:rPr>
        <w:t xml:space="preserve"> בע"מ </w:t>
      </w:r>
      <w:r w:rsidRPr="00F77268">
        <w:rPr>
          <w:rFonts w:ascii="David" w:hAnsi="David" w:cs="David"/>
          <w:rtl/>
        </w:rPr>
        <w:t>" עפ"י הצעתו. מדובר בהתקשרות הפטורה מחובת מכרז על פי תקנה 3{3} לתקנות העיריות {מכרזים} התשמ"ח 1987.</w:t>
      </w:r>
    </w:p>
    <w:p w14:paraId="66C6F1DC" w14:textId="77777777" w:rsidR="00F77268" w:rsidRDefault="00F77268" w:rsidP="00F77268">
      <w:pPr>
        <w:rPr>
          <w:rFonts w:ascii="David" w:hAnsi="David" w:cs="David"/>
          <w:rtl/>
        </w:rPr>
      </w:pPr>
    </w:p>
    <w:p w14:paraId="793984D2" w14:textId="77777777" w:rsidR="00BF04A5" w:rsidRDefault="00BF04A5" w:rsidP="004A415E">
      <w:pPr>
        <w:pStyle w:val="aa"/>
        <w:numPr>
          <w:ilvl w:val="0"/>
          <w:numId w:val="1"/>
        </w:numPr>
        <w:ind w:left="20"/>
        <w:rPr>
          <w:rFonts w:ascii="David" w:hAnsi="David" w:cs="David"/>
          <w:b/>
          <w:bCs/>
          <w:sz w:val="28"/>
          <w:szCs w:val="28"/>
          <w:u w:val="single"/>
        </w:rPr>
      </w:pPr>
      <w:r w:rsidRPr="00BF04A5">
        <w:rPr>
          <w:rFonts w:ascii="David" w:hAnsi="David" w:cs="David" w:hint="cs"/>
          <w:b/>
          <w:bCs/>
          <w:sz w:val="28"/>
          <w:szCs w:val="28"/>
          <w:u w:val="single"/>
          <w:rtl/>
        </w:rPr>
        <w:t xml:space="preserve">פסטיבל קיץ </w:t>
      </w:r>
    </w:p>
    <w:p w14:paraId="2EA96ED1" w14:textId="77777777" w:rsidR="004A415E" w:rsidRDefault="004A415E" w:rsidP="004A415E">
      <w:pPr>
        <w:rPr>
          <w:rFonts w:ascii="David" w:hAnsi="David" w:cs="David"/>
          <w:rtl/>
        </w:rPr>
      </w:pPr>
      <w:r>
        <w:rPr>
          <w:rFonts w:ascii="David" w:hAnsi="David" w:cs="David" w:hint="cs"/>
          <w:rtl/>
        </w:rPr>
        <w:t xml:space="preserve">התבקשתי ע"י אגף התרבות להתקשר עם חברת "תיאטרון ראש חוצות" להזמנת מופע פסטיבל קיץ </w:t>
      </w:r>
      <w:r>
        <w:rPr>
          <w:rFonts w:ascii="David" w:hAnsi="David" w:cs="David"/>
          <w:rtl/>
        </w:rPr>
        <w:t>–</w:t>
      </w:r>
      <w:r>
        <w:rPr>
          <w:rFonts w:ascii="David" w:hAnsi="David" w:cs="David" w:hint="cs"/>
          <w:rtl/>
        </w:rPr>
        <w:t xml:space="preserve"> מופע ייחודי של הספק "תיאטרון ראש חוצות".</w:t>
      </w:r>
    </w:p>
    <w:p w14:paraId="350D0B96" w14:textId="77777777" w:rsidR="004A415E" w:rsidRDefault="004A415E" w:rsidP="004A415E">
      <w:pPr>
        <w:rPr>
          <w:rFonts w:ascii="David" w:hAnsi="David" w:cs="David"/>
          <w:rtl/>
        </w:rPr>
      </w:pPr>
      <w:r>
        <w:rPr>
          <w:rFonts w:ascii="David" w:hAnsi="David" w:cs="David" w:hint="cs"/>
          <w:rtl/>
        </w:rPr>
        <w:t>מדובר במופע הכולל:</w:t>
      </w:r>
    </w:p>
    <w:p w14:paraId="50825428" w14:textId="77777777" w:rsidR="004A415E" w:rsidRDefault="004A415E" w:rsidP="004A415E">
      <w:pPr>
        <w:rPr>
          <w:rFonts w:ascii="David" w:hAnsi="David" w:cs="David"/>
          <w:rtl/>
        </w:rPr>
      </w:pPr>
      <w:r>
        <w:rPr>
          <w:rFonts w:ascii="David" w:hAnsi="David" w:cs="David" w:hint="cs"/>
          <w:rtl/>
        </w:rPr>
        <w:t>עמדות תפאורה,</w:t>
      </w:r>
    </w:p>
    <w:p w14:paraId="32E35421" w14:textId="77777777" w:rsidR="004A415E" w:rsidRDefault="004A415E" w:rsidP="004A415E">
      <w:pPr>
        <w:rPr>
          <w:rFonts w:ascii="David" w:hAnsi="David" w:cs="David"/>
          <w:rtl/>
        </w:rPr>
      </w:pPr>
      <w:r>
        <w:rPr>
          <w:rFonts w:ascii="David" w:hAnsi="David" w:cs="David" w:hint="cs"/>
          <w:rtl/>
        </w:rPr>
        <w:t>יריד שעשועים, לונה פארק.</w:t>
      </w:r>
    </w:p>
    <w:p w14:paraId="561F4869" w14:textId="77777777" w:rsidR="004A415E" w:rsidRDefault="004A415E" w:rsidP="004A415E">
      <w:pPr>
        <w:rPr>
          <w:rFonts w:ascii="David" w:hAnsi="David" w:cs="David"/>
          <w:rtl/>
        </w:rPr>
      </w:pPr>
      <w:r>
        <w:rPr>
          <w:rFonts w:ascii="David" w:hAnsi="David" w:cs="David" w:hint="cs"/>
          <w:rtl/>
        </w:rPr>
        <w:t>מתחמי משחק, מוארים, הרכב מוסיקלי, צמד קביים.</w:t>
      </w:r>
    </w:p>
    <w:p w14:paraId="0929B67F" w14:textId="77777777" w:rsidR="004A415E" w:rsidRDefault="004A415E" w:rsidP="007B7EF0">
      <w:pPr>
        <w:rPr>
          <w:rFonts w:ascii="David" w:hAnsi="David" w:cs="David"/>
          <w:rtl/>
        </w:rPr>
      </w:pPr>
      <w:r>
        <w:rPr>
          <w:rFonts w:ascii="David" w:hAnsi="David" w:cs="David" w:hint="cs"/>
          <w:rtl/>
        </w:rPr>
        <w:t>הפסטיבל 12/8/25 עלות הפסטיבל 50,000  ₪ כולל מע"מ.</w:t>
      </w:r>
    </w:p>
    <w:p w14:paraId="204ACB27" w14:textId="77777777" w:rsidR="004A415E" w:rsidRPr="004A415E" w:rsidRDefault="004A415E" w:rsidP="004A415E">
      <w:pPr>
        <w:rPr>
          <w:rFonts w:ascii="David" w:hAnsi="David" w:cs="David"/>
          <w:b/>
          <w:bCs/>
          <w:u w:val="single"/>
        </w:rPr>
      </w:pPr>
      <w:r w:rsidRPr="004A415E">
        <w:rPr>
          <w:rFonts w:ascii="David" w:hAnsi="David" w:cs="David"/>
          <w:b/>
          <w:bCs/>
          <w:u w:val="single"/>
          <w:rtl/>
        </w:rPr>
        <w:t>החלטה:</w:t>
      </w:r>
    </w:p>
    <w:p w14:paraId="706066AA" w14:textId="77777777" w:rsidR="004A415E" w:rsidRDefault="004A415E" w:rsidP="004A415E">
      <w:pPr>
        <w:rPr>
          <w:rFonts w:ascii="David" w:hAnsi="David" w:cs="David"/>
          <w:rtl/>
        </w:rPr>
      </w:pPr>
      <w:r w:rsidRPr="004A415E">
        <w:rPr>
          <w:rFonts w:ascii="David" w:hAnsi="David" w:cs="David"/>
          <w:rtl/>
        </w:rPr>
        <w:t>לאחר ששמענו את דבריו של מנהל הרכש, הועדה ממליצה ליצור קשר עם הספק שהצעתו הזולה ביותר "</w:t>
      </w:r>
      <w:r>
        <w:rPr>
          <w:rFonts w:ascii="David" w:hAnsi="David" w:cs="David" w:hint="cs"/>
          <w:rtl/>
        </w:rPr>
        <w:t>תיאטרון ראש חוצות</w:t>
      </w:r>
      <w:r w:rsidRPr="004A415E">
        <w:rPr>
          <w:rFonts w:ascii="David" w:hAnsi="David" w:cs="David"/>
          <w:rtl/>
        </w:rPr>
        <w:t>" עפ"י הצעתו. מדובר בהתקשרות הפטורה מחובת מכרז על פי תקנה 3{3} לתקנות העיריות {מכרזים} התשמ"ח 1987.</w:t>
      </w:r>
    </w:p>
    <w:p w14:paraId="3D4F7D3F" w14:textId="77777777" w:rsidR="001D3616" w:rsidRPr="004A415E" w:rsidRDefault="001D3616" w:rsidP="004A415E">
      <w:pPr>
        <w:rPr>
          <w:rFonts w:ascii="David" w:hAnsi="David" w:cs="David"/>
          <w:rtl/>
        </w:rPr>
      </w:pPr>
    </w:p>
    <w:p w14:paraId="2D84AC89" w14:textId="77777777" w:rsidR="004A415E" w:rsidRDefault="007A7E32" w:rsidP="007A7E32">
      <w:pPr>
        <w:pStyle w:val="aa"/>
        <w:numPr>
          <w:ilvl w:val="0"/>
          <w:numId w:val="1"/>
        </w:numPr>
        <w:ind w:left="-37"/>
        <w:rPr>
          <w:rFonts w:ascii="David" w:hAnsi="David" w:cs="David"/>
          <w:b/>
          <w:bCs/>
          <w:sz w:val="28"/>
          <w:szCs w:val="28"/>
          <w:u w:val="single"/>
        </w:rPr>
      </w:pPr>
      <w:r w:rsidRPr="007A7E32">
        <w:rPr>
          <w:rFonts w:ascii="David" w:hAnsi="David" w:cs="David" w:hint="cs"/>
          <w:b/>
          <w:bCs/>
          <w:sz w:val="28"/>
          <w:szCs w:val="28"/>
          <w:u w:val="single"/>
          <w:rtl/>
        </w:rPr>
        <w:t>מיצוי תקציבי רווחה</w:t>
      </w:r>
    </w:p>
    <w:p w14:paraId="55DBC4A8" w14:textId="77777777" w:rsidR="007A7E32" w:rsidRDefault="007A7E32" w:rsidP="007A7E32">
      <w:pPr>
        <w:rPr>
          <w:rFonts w:ascii="David" w:hAnsi="David" w:cs="David"/>
          <w:rtl/>
        </w:rPr>
      </w:pPr>
      <w:r>
        <w:rPr>
          <w:rFonts w:ascii="David" w:hAnsi="David" w:cs="David" w:hint="cs"/>
          <w:rtl/>
        </w:rPr>
        <w:t>התבקשתי ע"י הגזבר לקבל הצעות מחיר עבור שירותי רואה חשבון בכל הקשור למיצוי תקציבי רווחה ע"פ הפירוט הבא:</w:t>
      </w:r>
    </w:p>
    <w:p w14:paraId="6B144668" w14:textId="77777777" w:rsidR="003A73A1" w:rsidRDefault="00406231" w:rsidP="003A73A1">
      <w:pPr>
        <w:rPr>
          <w:rFonts w:ascii="David" w:hAnsi="David" w:cs="David"/>
          <w:b/>
          <w:bCs/>
          <w:rtl/>
        </w:rPr>
      </w:pPr>
      <w:r>
        <w:rPr>
          <w:rFonts w:ascii="David" w:hAnsi="David" w:cs="David" w:hint="cs"/>
          <w:rtl/>
        </w:rPr>
        <w:t xml:space="preserve">ניתוח ראשוני </w:t>
      </w:r>
      <w:r>
        <w:rPr>
          <w:rFonts w:ascii="David" w:hAnsi="David" w:cs="David"/>
          <w:rtl/>
        </w:rPr>
        <w:t>–</w:t>
      </w:r>
      <w:r>
        <w:rPr>
          <w:rFonts w:ascii="David" w:hAnsi="David" w:cs="David" w:hint="cs"/>
          <w:rtl/>
        </w:rPr>
        <w:t xml:space="preserve"> בחינת מצב התקציבים נכון להיום, כאשר החיוב יהיה לפי שעת מנהל בודד.</w:t>
      </w:r>
      <w:r w:rsidR="003A73A1">
        <w:rPr>
          <w:rFonts w:ascii="David" w:hAnsi="David" w:cs="David" w:hint="cs"/>
          <w:rtl/>
        </w:rPr>
        <w:t xml:space="preserve">                            </w:t>
      </w:r>
    </w:p>
    <w:p w14:paraId="03DDFAC5" w14:textId="77777777" w:rsidR="00EB5548" w:rsidRDefault="003A73A1" w:rsidP="00EB5548">
      <w:pPr>
        <w:rPr>
          <w:rFonts w:ascii="David" w:hAnsi="David" w:cs="David"/>
          <w:rtl/>
        </w:rPr>
      </w:pPr>
      <w:r w:rsidRPr="003A73A1">
        <w:rPr>
          <w:rFonts w:ascii="David" w:hAnsi="David" w:cs="David" w:hint="cs"/>
          <w:b/>
          <w:bCs/>
          <w:rtl/>
        </w:rPr>
        <w:t>תנאי סף למיצוי הכנסות באגף הרווחה</w:t>
      </w:r>
      <w:r>
        <w:rPr>
          <w:rFonts w:ascii="David" w:hAnsi="David" w:cs="David" w:hint="cs"/>
          <w:b/>
          <w:bCs/>
          <w:rtl/>
        </w:rPr>
        <w:t>:</w:t>
      </w:r>
      <w:r>
        <w:rPr>
          <w:rFonts w:ascii="David" w:hAnsi="David" w:cs="David" w:hint="cs"/>
          <w:rtl/>
        </w:rPr>
        <w:t xml:space="preserve">                                                                      </w:t>
      </w:r>
      <w:r w:rsidR="00B10AC8">
        <w:rPr>
          <w:rFonts w:ascii="David" w:hAnsi="David" w:cs="David" w:hint="cs"/>
          <w:rtl/>
        </w:rPr>
        <w:t xml:space="preserve">                                    </w:t>
      </w:r>
      <w:r w:rsidR="00141AB7">
        <w:rPr>
          <w:rFonts w:ascii="David" w:hAnsi="David" w:cs="David" w:hint="cs"/>
          <w:rtl/>
        </w:rPr>
        <w:t xml:space="preserve">            1. המציע עבד / עובד עם רשות מקומית אחת לפחות בתחום תקציבי רווחה.                                       2. </w:t>
      </w:r>
      <w:r w:rsidR="00EB5548">
        <w:rPr>
          <w:rFonts w:ascii="David" w:hAnsi="David" w:cs="David" w:hint="cs"/>
          <w:rtl/>
        </w:rPr>
        <w:t xml:space="preserve">המציע בעל ניסיון בעבודה עם 3 רשויות לפחות בתחום מיצוי תקציבים.                                            3. המציע מעסיק לפחות 2 כלכלנים ורו"ח אחד בהעסקה ישירה, העובדים ברשויות מקומיות.           4. המציע בעל מחזור כספי שנתי של לפחות 2 </w:t>
      </w:r>
      <w:proofErr w:type="spellStart"/>
      <w:r w:rsidR="00EB5548">
        <w:rPr>
          <w:rFonts w:ascii="David" w:hAnsi="David" w:cs="David" w:hint="cs"/>
          <w:rtl/>
        </w:rPr>
        <w:t>מלש"ח</w:t>
      </w:r>
      <w:proofErr w:type="spellEnd"/>
      <w:r w:rsidR="00EB5548">
        <w:rPr>
          <w:rFonts w:ascii="David" w:hAnsi="David" w:cs="David" w:hint="cs"/>
          <w:rtl/>
        </w:rPr>
        <w:t xml:space="preserve"> בשנת 2024</w:t>
      </w:r>
    </w:p>
    <w:p w14:paraId="75EA1C1F" w14:textId="77777777" w:rsidR="00EB5548" w:rsidRPr="006A6BF7" w:rsidRDefault="00621C37" w:rsidP="00EB5548">
      <w:pPr>
        <w:rPr>
          <w:rFonts w:ascii="David" w:hAnsi="David" w:cs="David"/>
          <w:b/>
          <w:bCs/>
          <w:rtl/>
        </w:rPr>
      </w:pPr>
      <w:r w:rsidRPr="006A6BF7">
        <w:rPr>
          <w:rFonts w:ascii="David" w:hAnsi="David" w:cs="David" w:hint="cs"/>
          <w:b/>
          <w:bCs/>
          <w:rtl/>
        </w:rPr>
        <w:t>הצעת המחיר: (לא כולל מע"מ)</w:t>
      </w:r>
    </w:p>
    <w:tbl>
      <w:tblPr>
        <w:tblStyle w:val="af"/>
        <w:bidiVisual/>
        <w:tblW w:w="0" w:type="auto"/>
        <w:tblInd w:w="87" w:type="dxa"/>
        <w:tblLook w:val="04A0" w:firstRow="1" w:lastRow="0" w:firstColumn="1" w:lastColumn="0" w:noHBand="0" w:noVBand="1"/>
      </w:tblPr>
      <w:tblGrid>
        <w:gridCol w:w="2409"/>
        <w:gridCol w:w="1421"/>
      </w:tblGrid>
      <w:tr w:rsidR="00621C37" w14:paraId="0A6E38CA" w14:textId="77777777" w:rsidTr="006A6BF7">
        <w:tc>
          <w:tcPr>
            <w:tcW w:w="2409" w:type="dxa"/>
          </w:tcPr>
          <w:p w14:paraId="3145D92F" w14:textId="77777777" w:rsidR="00621C37" w:rsidRDefault="00621C37" w:rsidP="00EB5548">
            <w:pPr>
              <w:rPr>
                <w:rFonts w:ascii="David" w:hAnsi="David" w:cs="David"/>
                <w:rtl/>
              </w:rPr>
            </w:pPr>
            <w:r>
              <w:rPr>
                <w:rFonts w:ascii="David" w:hAnsi="David" w:cs="David" w:hint="cs"/>
                <w:rtl/>
              </w:rPr>
              <w:t>ניתוח ראשוני</w:t>
            </w:r>
          </w:p>
        </w:tc>
        <w:tc>
          <w:tcPr>
            <w:tcW w:w="1421" w:type="dxa"/>
          </w:tcPr>
          <w:p w14:paraId="5FA9A6BB" w14:textId="77777777" w:rsidR="00621C37" w:rsidRDefault="00621C37" w:rsidP="00EB5548">
            <w:pPr>
              <w:rPr>
                <w:rFonts w:ascii="David" w:hAnsi="David" w:cs="David"/>
                <w:rtl/>
              </w:rPr>
            </w:pPr>
            <w:r>
              <w:rPr>
                <w:rFonts w:ascii="David" w:hAnsi="David" w:cs="David" w:hint="cs"/>
                <w:rtl/>
              </w:rPr>
              <w:t xml:space="preserve">ש''ח לשעה </w:t>
            </w:r>
          </w:p>
        </w:tc>
      </w:tr>
      <w:tr w:rsidR="00621C37" w14:paraId="051ADE47" w14:textId="77777777" w:rsidTr="006A6BF7">
        <w:tc>
          <w:tcPr>
            <w:tcW w:w="2409" w:type="dxa"/>
          </w:tcPr>
          <w:p w14:paraId="41856397" w14:textId="77777777" w:rsidR="00621C37" w:rsidRDefault="00621C37" w:rsidP="00EB5548">
            <w:pPr>
              <w:rPr>
                <w:rFonts w:ascii="David" w:hAnsi="David" w:cs="David"/>
                <w:rtl/>
              </w:rPr>
            </w:pPr>
            <w:r>
              <w:rPr>
                <w:rFonts w:ascii="David" w:hAnsi="David" w:cs="David" w:hint="cs"/>
                <w:rtl/>
              </w:rPr>
              <w:t xml:space="preserve">בקרות חודשיות </w:t>
            </w:r>
            <w:r>
              <w:rPr>
                <w:rFonts w:ascii="David" w:hAnsi="David" w:cs="David"/>
                <w:rtl/>
              </w:rPr>
              <w:t>–</w:t>
            </w:r>
            <w:r>
              <w:rPr>
                <w:rFonts w:ascii="David" w:hAnsi="David" w:cs="David" w:hint="cs"/>
                <w:rtl/>
              </w:rPr>
              <w:t xml:space="preserve"> רווחה </w:t>
            </w:r>
          </w:p>
        </w:tc>
        <w:tc>
          <w:tcPr>
            <w:tcW w:w="1421" w:type="dxa"/>
          </w:tcPr>
          <w:p w14:paraId="354A7943" w14:textId="77777777" w:rsidR="00621C37" w:rsidRDefault="00621C37" w:rsidP="00EB5548">
            <w:pPr>
              <w:rPr>
                <w:rFonts w:ascii="David" w:hAnsi="David" w:cs="David"/>
                <w:rtl/>
              </w:rPr>
            </w:pPr>
            <w:r>
              <w:rPr>
                <w:rFonts w:ascii="David" w:hAnsi="David" w:cs="David" w:hint="cs"/>
                <w:rtl/>
              </w:rPr>
              <w:t xml:space="preserve">תעריף חודשי </w:t>
            </w:r>
          </w:p>
        </w:tc>
      </w:tr>
      <w:tr w:rsidR="00621C37" w14:paraId="728EB75C" w14:textId="77777777" w:rsidTr="006A6BF7">
        <w:tc>
          <w:tcPr>
            <w:tcW w:w="2409" w:type="dxa"/>
          </w:tcPr>
          <w:p w14:paraId="72CE0296" w14:textId="77777777" w:rsidR="00621C37" w:rsidRDefault="00621C37" w:rsidP="00EB5548">
            <w:pPr>
              <w:rPr>
                <w:rFonts w:ascii="David" w:hAnsi="David" w:cs="David"/>
                <w:rtl/>
              </w:rPr>
            </w:pPr>
            <w:r>
              <w:rPr>
                <w:rFonts w:ascii="David" w:hAnsi="David" w:cs="David" w:hint="cs"/>
                <w:rtl/>
              </w:rPr>
              <w:t xml:space="preserve">בקרות רבעוניות </w:t>
            </w:r>
            <w:r>
              <w:rPr>
                <w:rFonts w:ascii="David" w:hAnsi="David" w:cs="David"/>
                <w:rtl/>
              </w:rPr>
              <w:t>–</w:t>
            </w:r>
            <w:r>
              <w:rPr>
                <w:rFonts w:ascii="David" w:hAnsi="David" w:cs="David" w:hint="cs"/>
                <w:rtl/>
              </w:rPr>
              <w:t xml:space="preserve"> רווחה </w:t>
            </w:r>
          </w:p>
        </w:tc>
        <w:tc>
          <w:tcPr>
            <w:tcW w:w="1421" w:type="dxa"/>
          </w:tcPr>
          <w:p w14:paraId="6446288E" w14:textId="77777777" w:rsidR="00621C37" w:rsidRDefault="00621C37" w:rsidP="00EB5548">
            <w:pPr>
              <w:rPr>
                <w:rFonts w:ascii="David" w:hAnsi="David" w:cs="David"/>
                <w:rtl/>
              </w:rPr>
            </w:pPr>
            <w:r>
              <w:rPr>
                <w:rFonts w:ascii="David" w:hAnsi="David" w:cs="David" w:hint="cs"/>
                <w:rtl/>
              </w:rPr>
              <w:t xml:space="preserve">תעריף רבעוני </w:t>
            </w:r>
          </w:p>
        </w:tc>
      </w:tr>
    </w:tbl>
    <w:p w14:paraId="681D3436" w14:textId="77777777" w:rsidR="00386355" w:rsidRPr="003A73A1" w:rsidRDefault="00386355" w:rsidP="00EB5548">
      <w:pPr>
        <w:rPr>
          <w:rFonts w:ascii="David" w:hAnsi="David" w:cs="David"/>
          <w:rtl/>
        </w:rPr>
      </w:pPr>
    </w:p>
    <w:p w14:paraId="4368FC1F" w14:textId="77777777" w:rsidR="00466064" w:rsidRPr="000022D2" w:rsidRDefault="000022D2" w:rsidP="00466064">
      <w:pPr>
        <w:rPr>
          <w:rFonts w:ascii="David" w:hAnsi="David" w:cs="David"/>
          <w:b/>
          <w:bCs/>
          <w:u w:val="single"/>
          <w:rtl/>
        </w:rPr>
      </w:pPr>
      <w:r w:rsidRPr="000022D2">
        <w:rPr>
          <w:rFonts w:ascii="David" w:hAnsi="David" w:cs="David" w:hint="cs"/>
          <w:b/>
          <w:bCs/>
          <w:u w:val="single"/>
          <w:rtl/>
        </w:rPr>
        <w:t>התקבלו הצעות מחיר:</w:t>
      </w:r>
    </w:p>
    <w:p w14:paraId="2D9CF872" w14:textId="77777777" w:rsidR="000022D2" w:rsidRDefault="000022D2" w:rsidP="000022D2">
      <w:pPr>
        <w:pStyle w:val="aa"/>
        <w:numPr>
          <w:ilvl w:val="0"/>
          <w:numId w:val="1"/>
        </w:numPr>
        <w:ind w:left="20"/>
        <w:rPr>
          <w:rFonts w:ascii="David" w:hAnsi="David" w:cs="David"/>
        </w:rPr>
      </w:pPr>
      <w:r w:rsidRPr="000022D2">
        <w:rPr>
          <w:rFonts w:ascii="David" w:hAnsi="David" w:cs="David" w:hint="cs"/>
          <w:b/>
          <w:bCs/>
          <w:rtl/>
        </w:rPr>
        <w:t>רון פישמן ושות</w:t>
      </w:r>
      <w:r w:rsidR="00E528FC">
        <w:rPr>
          <w:rFonts w:ascii="David" w:hAnsi="David" w:cs="David" w:hint="cs"/>
          <w:b/>
          <w:bCs/>
          <w:rtl/>
        </w:rPr>
        <w:t>'</w:t>
      </w:r>
      <w:r w:rsidRPr="000022D2">
        <w:rPr>
          <w:rFonts w:ascii="David" w:hAnsi="David" w:cs="David" w:hint="cs"/>
          <w:b/>
          <w:bCs/>
          <w:rtl/>
        </w:rPr>
        <w:t xml:space="preserve"> </w:t>
      </w:r>
      <w:r w:rsidRPr="000022D2">
        <w:rPr>
          <w:rFonts w:ascii="David" w:hAnsi="David" w:cs="David"/>
          <w:b/>
          <w:bCs/>
          <w:rtl/>
        </w:rPr>
        <w:t>–</w:t>
      </w:r>
      <w:r>
        <w:rPr>
          <w:rFonts w:ascii="David" w:hAnsi="David" w:cs="David" w:hint="cs"/>
          <w:rtl/>
        </w:rPr>
        <w:t xml:space="preserve"> הציע (לפני מע"מ) </w:t>
      </w:r>
    </w:p>
    <w:p w14:paraId="79F3F651" w14:textId="77777777" w:rsidR="00386355" w:rsidRDefault="000022D2" w:rsidP="000022D2">
      <w:pPr>
        <w:pStyle w:val="aa"/>
        <w:ind w:left="20"/>
        <w:rPr>
          <w:rFonts w:ascii="David" w:hAnsi="David" w:cs="David"/>
          <w:rtl/>
        </w:rPr>
      </w:pPr>
      <w:r w:rsidRPr="0024451C">
        <w:rPr>
          <w:rFonts w:ascii="David" w:hAnsi="David" w:cs="David" w:hint="cs"/>
          <w:rtl/>
        </w:rPr>
        <w:t>ניתו</w:t>
      </w:r>
      <w:r w:rsidR="000F328E">
        <w:rPr>
          <w:rFonts w:ascii="David" w:hAnsi="David" w:cs="David" w:hint="cs"/>
          <w:rtl/>
        </w:rPr>
        <w:t>ח</w:t>
      </w:r>
      <w:r w:rsidRPr="0024451C">
        <w:rPr>
          <w:rFonts w:ascii="David" w:hAnsi="David" w:cs="David" w:hint="cs"/>
          <w:rtl/>
        </w:rPr>
        <w:t xml:space="preserve"> ראשוני:</w:t>
      </w:r>
      <w:r>
        <w:rPr>
          <w:rFonts w:ascii="David" w:hAnsi="David" w:cs="David" w:hint="cs"/>
          <w:rtl/>
        </w:rPr>
        <w:t xml:space="preserve"> 175 ₪ לשעה</w:t>
      </w:r>
    </w:p>
    <w:p w14:paraId="1F3D7784" w14:textId="77777777" w:rsidR="0024451C" w:rsidRDefault="000022D2" w:rsidP="000022D2">
      <w:pPr>
        <w:pStyle w:val="aa"/>
        <w:ind w:left="20"/>
        <w:rPr>
          <w:rFonts w:ascii="David" w:hAnsi="David" w:cs="David"/>
          <w:rtl/>
        </w:rPr>
      </w:pPr>
      <w:r>
        <w:rPr>
          <w:rFonts w:ascii="David" w:hAnsi="David" w:cs="David" w:hint="cs"/>
          <w:rtl/>
        </w:rPr>
        <w:t xml:space="preserve"> </w:t>
      </w:r>
      <w:r w:rsidRPr="0024451C">
        <w:rPr>
          <w:rFonts w:ascii="David" w:hAnsi="David" w:cs="David" w:hint="cs"/>
          <w:rtl/>
        </w:rPr>
        <w:t>בקרה חודשית:</w:t>
      </w:r>
      <w:r>
        <w:rPr>
          <w:rFonts w:ascii="David" w:hAnsi="David" w:cs="David" w:hint="cs"/>
          <w:rtl/>
        </w:rPr>
        <w:t xml:space="preserve"> 2800 ₪</w:t>
      </w:r>
    </w:p>
    <w:p w14:paraId="141EC09F" w14:textId="77777777" w:rsidR="00365355" w:rsidRDefault="000022D2" w:rsidP="0024451C">
      <w:pPr>
        <w:pStyle w:val="aa"/>
        <w:ind w:left="20"/>
        <w:rPr>
          <w:rFonts w:ascii="David" w:hAnsi="David" w:cs="David"/>
          <w:rtl/>
        </w:rPr>
      </w:pPr>
      <w:r w:rsidRPr="0024451C">
        <w:rPr>
          <w:rFonts w:ascii="David" w:hAnsi="David" w:cs="David" w:hint="cs"/>
          <w:rtl/>
        </w:rPr>
        <w:t xml:space="preserve"> </w:t>
      </w:r>
      <w:r w:rsidR="00BD1E40">
        <w:rPr>
          <w:rFonts w:ascii="David" w:hAnsi="David" w:cs="David" w:hint="cs"/>
          <w:rtl/>
        </w:rPr>
        <w:t xml:space="preserve">בקרה </w:t>
      </w:r>
      <w:r w:rsidRPr="0024451C">
        <w:rPr>
          <w:rFonts w:ascii="David" w:hAnsi="David" w:cs="David" w:hint="cs"/>
          <w:rtl/>
        </w:rPr>
        <w:t>רבעונית:</w:t>
      </w:r>
      <w:r>
        <w:rPr>
          <w:rFonts w:ascii="David" w:hAnsi="David" w:cs="David" w:hint="cs"/>
          <w:rtl/>
        </w:rPr>
        <w:t xml:space="preserve"> 7000 ₪ </w:t>
      </w:r>
    </w:p>
    <w:p w14:paraId="7AD05A0B" w14:textId="77777777" w:rsidR="007D3F62" w:rsidRDefault="007D3F62" w:rsidP="0024451C">
      <w:pPr>
        <w:pStyle w:val="aa"/>
        <w:ind w:left="20"/>
        <w:rPr>
          <w:rFonts w:ascii="David" w:hAnsi="David" w:cs="David"/>
          <w:rtl/>
        </w:rPr>
      </w:pPr>
    </w:p>
    <w:p w14:paraId="261B4060" w14:textId="77777777" w:rsidR="00F77268" w:rsidRDefault="007D3F62" w:rsidP="007D3F62">
      <w:pPr>
        <w:pStyle w:val="aa"/>
        <w:numPr>
          <w:ilvl w:val="0"/>
          <w:numId w:val="1"/>
        </w:numPr>
        <w:ind w:left="20"/>
        <w:rPr>
          <w:rFonts w:ascii="David" w:hAnsi="David" w:cs="David"/>
          <w:b/>
          <w:bCs/>
        </w:rPr>
      </w:pPr>
      <w:r w:rsidRPr="007D3F62">
        <w:rPr>
          <w:rFonts w:ascii="David" w:hAnsi="David" w:cs="David" w:hint="cs"/>
          <w:b/>
          <w:bCs/>
          <w:rtl/>
        </w:rPr>
        <w:t xml:space="preserve">מישור חשיבות </w:t>
      </w:r>
      <w:proofErr w:type="spellStart"/>
      <w:r w:rsidRPr="007D3F62">
        <w:rPr>
          <w:rFonts w:ascii="David" w:hAnsi="David" w:cs="David" w:hint="cs"/>
          <w:b/>
          <w:bCs/>
          <w:rtl/>
        </w:rPr>
        <w:t>מונציפאלית</w:t>
      </w:r>
      <w:proofErr w:type="spellEnd"/>
      <w:r w:rsidRPr="007D3F62">
        <w:rPr>
          <w:rFonts w:ascii="David" w:hAnsi="David" w:cs="David" w:hint="cs"/>
          <w:b/>
          <w:bCs/>
          <w:rtl/>
        </w:rPr>
        <w:t xml:space="preserve"> </w:t>
      </w:r>
      <w:r>
        <w:rPr>
          <w:rFonts w:ascii="David" w:hAnsi="David" w:cs="David"/>
          <w:b/>
          <w:bCs/>
          <w:rtl/>
        </w:rPr>
        <w:t>–</w:t>
      </w:r>
      <w:r w:rsidRPr="00DC3C3D">
        <w:rPr>
          <w:rFonts w:ascii="David" w:hAnsi="David" w:cs="David" w:hint="cs"/>
          <w:rtl/>
        </w:rPr>
        <w:t xml:space="preserve"> הציע</w:t>
      </w:r>
      <w:r>
        <w:rPr>
          <w:rFonts w:ascii="David" w:hAnsi="David" w:cs="David" w:hint="cs"/>
          <w:b/>
          <w:bCs/>
          <w:rtl/>
        </w:rPr>
        <w:t xml:space="preserve"> </w:t>
      </w:r>
    </w:p>
    <w:p w14:paraId="7E815765" w14:textId="77777777" w:rsidR="007D3F62" w:rsidRDefault="000F328E" w:rsidP="007D3F62">
      <w:pPr>
        <w:pStyle w:val="aa"/>
        <w:ind w:left="20"/>
        <w:rPr>
          <w:rFonts w:ascii="David" w:hAnsi="David" w:cs="David"/>
          <w:rtl/>
        </w:rPr>
      </w:pPr>
      <w:r>
        <w:rPr>
          <w:rFonts w:ascii="David" w:hAnsi="David" w:cs="David" w:hint="cs"/>
          <w:rtl/>
        </w:rPr>
        <w:t xml:space="preserve">ניתוח ראשוני: 290 ₪ לשעה </w:t>
      </w:r>
    </w:p>
    <w:p w14:paraId="4302CA8F" w14:textId="77777777" w:rsidR="000F328E" w:rsidRDefault="000F328E" w:rsidP="007D3F62">
      <w:pPr>
        <w:pStyle w:val="aa"/>
        <w:ind w:left="20"/>
        <w:rPr>
          <w:rFonts w:ascii="David" w:hAnsi="David" w:cs="David"/>
          <w:rtl/>
        </w:rPr>
      </w:pPr>
      <w:r>
        <w:rPr>
          <w:rFonts w:ascii="David" w:hAnsi="David" w:cs="David" w:hint="cs"/>
          <w:rtl/>
        </w:rPr>
        <w:t xml:space="preserve">בקרה חודשית: 5000 ₪ </w:t>
      </w:r>
    </w:p>
    <w:p w14:paraId="5D219601" w14:textId="77777777" w:rsidR="000F328E" w:rsidRDefault="000F328E" w:rsidP="007D3F62">
      <w:pPr>
        <w:pStyle w:val="aa"/>
        <w:ind w:left="20"/>
        <w:rPr>
          <w:rFonts w:ascii="David" w:hAnsi="David" w:cs="David"/>
          <w:rtl/>
        </w:rPr>
      </w:pPr>
      <w:r>
        <w:rPr>
          <w:rFonts w:ascii="David" w:hAnsi="David" w:cs="David" w:hint="cs"/>
          <w:rtl/>
        </w:rPr>
        <w:t xml:space="preserve">בקרה רבעונית: 10,000 ₪ </w:t>
      </w:r>
    </w:p>
    <w:p w14:paraId="6C849E32" w14:textId="77777777" w:rsidR="000F328E" w:rsidRDefault="000F328E" w:rsidP="007D3F62">
      <w:pPr>
        <w:pStyle w:val="aa"/>
        <w:ind w:left="20"/>
        <w:rPr>
          <w:rFonts w:ascii="David" w:hAnsi="David" w:cs="David"/>
          <w:rtl/>
        </w:rPr>
      </w:pPr>
    </w:p>
    <w:p w14:paraId="36B5CB57" w14:textId="77777777" w:rsidR="000F328E" w:rsidRDefault="00DC3C3D" w:rsidP="00DC3C3D">
      <w:pPr>
        <w:pStyle w:val="aa"/>
        <w:numPr>
          <w:ilvl w:val="0"/>
          <w:numId w:val="1"/>
        </w:numPr>
        <w:ind w:left="20"/>
        <w:rPr>
          <w:rFonts w:ascii="David" w:hAnsi="David" w:cs="David"/>
        </w:rPr>
      </w:pPr>
      <w:r w:rsidRPr="00DC3C3D">
        <w:rPr>
          <w:rFonts w:ascii="David" w:hAnsi="David" w:cs="David" w:hint="cs"/>
          <w:b/>
          <w:bCs/>
          <w:rtl/>
        </w:rPr>
        <w:t xml:space="preserve">איתנים פתרונות פיננסים </w:t>
      </w:r>
      <w:r w:rsidRPr="00DC3C3D">
        <w:rPr>
          <w:rFonts w:ascii="David" w:hAnsi="David" w:cs="David"/>
          <w:b/>
          <w:bCs/>
          <w:rtl/>
        </w:rPr>
        <w:t>–</w:t>
      </w:r>
      <w:r>
        <w:rPr>
          <w:rFonts w:ascii="David" w:hAnsi="David" w:cs="David" w:hint="cs"/>
          <w:rtl/>
        </w:rPr>
        <w:t xml:space="preserve"> הציע </w:t>
      </w:r>
    </w:p>
    <w:p w14:paraId="7746A716" w14:textId="77777777" w:rsidR="00DC3C3D" w:rsidRDefault="00DC3C3D" w:rsidP="00DC3C3D">
      <w:pPr>
        <w:pStyle w:val="aa"/>
        <w:ind w:left="20"/>
        <w:rPr>
          <w:rFonts w:ascii="David" w:hAnsi="David" w:cs="David"/>
          <w:rtl/>
        </w:rPr>
      </w:pPr>
      <w:r>
        <w:rPr>
          <w:rFonts w:ascii="David" w:hAnsi="David" w:cs="David" w:hint="cs"/>
          <w:rtl/>
        </w:rPr>
        <w:t xml:space="preserve">ניתוח ראשוני: 290 ₪ לשעה </w:t>
      </w:r>
    </w:p>
    <w:p w14:paraId="6C84F911" w14:textId="77777777" w:rsidR="00DC3C3D" w:rsidRDefault="00DC3C3D" w:rsidP="00DC3C3D">
      <w:pPr>
        <w:pStyle w:val="aa"/>
        <w:ind w:left="20"/>
        <w:rPr>
          <w:rFonts w:ascii="David" w:hAnsi="David" w:cs="David"/>
          <w:rtl/>
        </w:rPr>
      </w:pPr>
      <w:r>
        <w:rPr>
          <w:rFonts w:ascii="David" w:hAnsi="David" w:cs="David" w:hint="cs"/>
          <w:rtl/>
        </w:rPr>
        <w:t>בקרה חודשית: 4900 ₪</w:t>
      </w:r>
    </w:p>
    <w:p w14:paraId="4453E79A" w14:textId="77777777" w:rsidR="00466064" w:rsidRDefault="00DC3C3D" w:rsidP="00441C52">
      <w:pPr>
        <w:pStyle w:val="aa"/>
        <w:ind w:left="20"/>
        <w:rPr>
          <w:rFonts w:ascii="David" w:hAnsi="David" w:cs="David"/>
          <w:rtl/>
        </w:rPr>
      </w:pPr>
      <w:r>
        <w:rPr>
          <w:rFonts w:ascii="David" w:hAnsi="David" w:cs="David" w:hint="cs"/>
          <w:rtl/>
        </w:rPr>
        <w:t xml:space="preserve">בקרה רבעונית: 9900 ₪ </w:t>
      </w:r>
    </w:p>
    <w:p w14:paraId="61E8E479" w14:textId="77777777" w:rsidR="00441C52" w:rsidRPr="00441C52" w:rsidRDefault="00441C52" w:rsidP="00441C52">
      <w:pPr>
        <w:pStyle w:val="aa"/>
        <w:ind w:left="20"/>
        <w:rPr>
          <w:rFonts w:ascii="David" w:hAnsi="David" w:cs="David"/>
          <w:rtl/>
        </w:rPr>
      </w:pPr>
    </w:p>
    <w:p w14:paraId="3E91D484" w14:textId="77777777" w:rsidR="00E528FC" w:rsidRPr="00E528FC" w:rsidRDefault="00E528FC" w:rsidP="00E528FC">
      <w:pPr>
        <w:pStyle w:val="aa"/>
        <w:ind w:left="20"/>
        <w:rPr>
          <w:rFonts w:ascii="David" w:hAnsi="David" w:cs="David"/>
          <w:b/>
          <w:bCs/>
          <w:u w:val="single"/>
        </w:rPr>
      </w:pPr>
      <w:bookmarkStart w:id="0" w:name="_Hlk205384937"/>
      <w:r w:rsidRPr="00E528FC">
        <w:rPr>
          <w:rFonts w:ascii="David" w:hAnsi="David" w:cs="David"/>
          <w:b/>
          <w:bCs/>
          <w:u w:val="single"/>
          <w:rtl/>
        </w:rPr>
        <w:t>החלטה:</w:t>
      </w:r>
    </w:p>
    <w:p w14:paraId="7B92AEA1" w14:textId="77777777" w:rsidR="00E528FC" w:rsidRPr="00E528FC" w:rsidRDefault="00E528FC" w:rsidP="00E528FC">
      <w:pPr>
        <w:pStyle w:val="aa"/>
        <w:ind w:left="20"/>
        <w:rPr>
          <w:rFonts w:ascii="David" w:hAnsi="David" w:cs="David"/>
          <w:rtl/>
        </w:rPr>
      </w:pPr>
      <w:r w:rsidRPr="00E528FC">
        <w:rPr>
          <w:rFonts w:ascii="David" w:hAnsi="David" w:cs="David"/>
          <w:rtl/>
        </w:rPr>
        <w:t>לאחר ששמענו את דבריו של מנהל הרכש, הועדה ממליצה ליצור קשר עם הספק שהצעתו הזולה ביותר "</w:t>
      </w:r>
      <w:r>
        <w:rPr>
          <w:rFonts w:ascii="David" w:hAnsi="David" w:cs="David" w:hint="cs"/>
          <w:rtl/>
        </w:rPr>
        <w:t xml:space="preserve"> רון פישמן רו"ח </w:t>
      </w:r>
      <w:r w:rsidRPr="00E528FC">
        <w:rPr>
          <w:rFonts w:ascii="David" w:hAnsi="David" w:cs="David"/>
          <w:rtl/>
        </w:rPr>
        <w:t>" עפ"י הצעתו. מדובר בהתקשרות הפטורה מחובת מכרז על פי תקנה 3{3} לתקנות העיריות {מכרזים} התשמ"ח 1987.</w:t>
      </w:r>
    </w:p>
    <w:p w14:paraId="45425F28" w14:textId="77777777" w:rsidR="00E528FC" w:rsidRPr="00E528FC" w:rsidRDefault="00E528FC" w:rsidP="00E528FC">
      <w:pPr>
        <w:pStyle w:val="aa"/>
        <w:ind w:left="20"/>
        <w:rPr>
          <w:rFonts w:ascii="David" w:hAnsi="David" w:cs="David"/>
          <w:rtl/>
        </w:rPr>
      </w:pPr>
    </w:p>
    <w:bookmarkEnd w:id="0"/>
    <w:p w14:paraId="1E49675C" w14:textId="77777777" w:rsidR="00466064" w:rsidRDefault="00466064" w:rsidP="00DC3C3D">
      <w:pPr>
        <w:rPr>
          <w:rFonts w:ascii="David" w:hAnsi="David" w:cs="David"/>
          <w:rtl/>
        </w:rPr>
      </w:pPr>
    </w:p>
    <w:p w14:paraId="010F087F" w14:textId="77777777" w:rsidR="00A7005D" w:rsidRPr="002443D0" w:rsidRDefault="002443D0" w:rsidP="002443D0">
      <w:pPr>
        <w:pStyle w:val="aa"/>
        <w:numPr>
          <w:ilvl w:val="0"/>
          <w:numId w:val="1"/>
        </w:numPr>
        <w:ind w:left="-37"/>
        <w:rPr>
          <w:rFonts w:ascii="David" w:hAnsi="David" w:cs="David"/>
          <w:b/>
          <w:bCs/>
          <w:sz w:val="28"/>
          <w:szCs w:val="28"/>
          <w:u w:val="single"/>
          <w:rtl/>
        </w:rPr>
      </w:pPr>
      <w:r w:rsidRPr="002443D0">
        <w:rPr>
          <w:rFonts w:ascii="David" w:hAnsi="David" w:cs="David" w:hint="cs"/>
          <w:b/>
          <w:bCs/>
          <w:sz w:val="28"/>
          <w:szCs w:val="28"/>
          <w:u w:val="single"/>
          <w:rtl/>
        </w:rPr>
        <w:t>שירותי ליווי תכנוני ואסטרטגי לתכנית אב לתעסוקה</w:t>
      </w:r>
    </w:p>
    <w:p w14:paraId="38C59BF8" w14:textId="77777777" w:rsidR="00166EE9" w:rsidRDefault="002443D0" w:rsidP="00CE1FA4">
      <w:pPr>
        <w:jc w:val="both"/>
        <w:rPr>
          <w:rFonts w:ascii="David" w:hAnsi="David" w:cs="David"/>
          <w:rtl/>
        </w:rPr>
      </w:pPr>
      <w:r>
        <w:rPr>
          <w:rFonts w:ascii="David" w:hAnsi="David" w:cs="David" w:hint="cs"/>
          <w:rtl/>
        </w:rPr>
        <w:t>התבקשתי ע"י אגף האסטרטגיה לקבל הצעות מחיר עבור שירותי ליווי תכנוני ואסטרטגי .</w:t>
      </w:r>
    </w:p>
    <w:p w14:paraId="0FFD5CE7" w14:textId="77777777" w:rsidR="002443D0" w:rsidRDefault="002443D0" w:rsidP="00CE1FA4">
      <w:pPr>
        <w:jc w:val="both"/>
        <w:rPr>
          <w:rFonts w:ascii="David" w:hAnsi="David" w:cs="David"/>
          <w:rtl/>
        </w:rPr>
      </w:pPr>
      <w:r>
        <w:rPr>
          <w:rFonts w:ascii="David" w:hAnsi="David" w:cs="David" w:hint="cs"/>
          <w:rtl/>
        </w:rPr>
        <w:t>ההתקשרות עם יועץ/ת מקצועי/ת לליווי תכנוני, הנדסי ואסטרטגי של מימוש תוכנית האב לתעשייה, במטרה לקדם תכנון מפורט, לחבר בין הגורמים הרלוונטיים, להסיר חסמים ולעגן בסיס ידע מקצועי מהימן לתהליך.</w:t>
      </w:r>
    </w:p>
    <w:p w14:paraId="05E1C6C3" w14:textId="77777777" w:rsidR="002443D0" w:rsidRDefault="002443D0" w:rsidP="00CE1FA4">
      <w:pPr>
        <w:jc w:val="both"/>
        <w:rPr>
          <w:rFonts w:ascii="David" w:hAnsi="David" w:cs="David"/>
          <w:rtl/>
        </w:rPr>
      </w:pPr>
      <w:r>
        <w:rPr>
          <w:rFonts w:ascii="David" w:hAnsi="David" w:cs="David" w:hint="cs"/>
          <w:rtl/>
        </w:rPr>
        <w:t>ליווי שוטף למנהל המחלקה לפיתוח הכלכלי בעירייה בנושאי תכנון, תיאום ויישום תוכנית האב.</w:t>
      </w:r>
    </w:p>
    <w:p w14:paraId="4192ED33" w14:textId="77777777" w:rsidR="002443D0" w:rsidRDefault="002443D0" w:rsidP="00CE1FA4">
      <w:pPr>
        <w:jc w:val="both"/>
        <w:rPr>
          <w:rFonts w:ascii="David" w:hAnsi="David" w:cs="David"/>
          <w:rtl/>
        </w:rPr>
      </w:pPr>
      <w:r>
        <w:rPr>
          <w:rFonts w:ascii="David" w:hAnsi="David" w:cs="David" w:hint="cs"/>
          <w:rtl/>
        </w:rPr>
        <w:t>מתן מענה מקצועי לתכנון מפורט במתחם הנבחר (כ-200 דונם), כולל שילוב תשתיות, הנגשה, תיאום סטטוטורי וכדומה.</w:t>
      </w:r>
    </w:p>
    <w:p w14:paraId="3CA28682" w14:textId="77777777" w:rsidR="002443D0" w:rsidRDefault="00F20B43" w:rsidP="00CE1FA4">
      <w:pPr>
        <w:jc w:val="both"/>
        <w:rPr>
          <w:rFonts w:ascii="David" w:hAnsi="David" w:cs="David"/>
          <w:rtl/>
        </w:rPr>
      </w:pPr>
      <w:r>
        <w:rPr>
          <w:rFonts w:ascii="David" w:hAnsi="David" w:cs="David" w:hint="cs"/>
          <w:rtl/>
        </w:rPr>
        <w:t xml:space="preserve">חוות דעת מקצועיות, בכתב או בע"פ, לאורך שלבי העבודה </w:t>
      </w:r>
      <w:r w:rsidR="004254C2">
        <w:rPr>
          <w:rFonts w:ascii="David" w:hAnsi="David" w:cs="David" w:hint="cs"/>
          <w:rtl/>
        </w:rPr>
        <w:t xml:space="preserve">מול </w:t>
      </w:r>
      <w:proofErr w:type="spellStart"/>
      <w:r w:rsidR="004254C2">
        <w:rPr>
          <w:rFonts w:ascii="David" w:hAnsi="David" w:cs="David" w:hint="cs"/>
          <w:rtl/>
        </w:rPr>
        <w:t>רמ"י</w:t>
      </w:r>
      <w:proofErr w:type="spellEnd"/>
      <w:r w:rsidR="004254C2">
        <w:rPr>
          <w:rFonts w:ascii="David" w:hAnsi="David" w:cs="David" w:hint="cs"/>
          <w:rtl/>
        </w:rPr>
        <w:t>, מוסדות התכנון ויועצים אחרים.</w:t>
      </w:r>
    </w:p>
    <w:p w14:paraId="420EFFEB" w14:textId="77777777" w:rsidR="003D61CC" w:rsidRDefault="003D61CC" w:rsidP="00DC3C3D">
      <w:pPr>
        <w:rPr>
          <w:rFonts w:ascii="David" w:hAnsi="David" w:cs="David"/>
          <w:rtl/>
        </w:rPr>
      </w:pPr>
    </w:p>
    <w:p w14:paraId="547CBA47" w14:textId="77777777" w:rsidR="004254C2" w:rsidRPr="00022794" w:rsidRDefault="00670FFA" w:rsidP="00DC3C3D">
      <w:pPr>
        <w:rPr>
          <w:rFonts w:ascii="David" w:hAnsi="David" w:cs="David"/>
          <w:b/>
          <w:bCs/>
          <w:u w:val="single"/>
          <w:rtl/>
        </w:rPr>
      </w:pPr>
      <w:r w:rsidRPr="00022794">
        <w:rPr>
          <w:rFonts w:ascii="David" w:hAnsi="David" w:cs="David" w:hint="cs"/>
          <w:b/>
          <w:bCs/>
          <w:u w:val="single"/>
          <w:rtl/>
        </w:rPr>
        <w:t>להלן ריכוז הניקוד של הצעות המחיר שהתקבלו:</w:t>
      </w:r>
    </w:p>
    <w:p w14:paraId="500322D0" w14:textId="77777777" w:rsidR="00670FFA" w:rsidRDefault="00670FFA" w:rsidP="002407B6">
      <w:pPr>
        <w:pStyle w:val="aa"/>
        <w:numPr>
          <w:ilvl w:val="0"/>
          <w:numId w:val="1"/>
        </w:numPr>
        <w:ind w:left="20"/>
        <w:rPr>
          <w:rFonts w:ascii="David" w:hAnsi="David" w:cs="David"/>
        </w:rPr>
      </w:pPr>
      <w:r w:rsidRPr="002407B6">
        <w:rPr>
          <w:rFonts w:ascii="David" w:hAnsi="David" w:cs="David" w:hint="cs"/>
          <w:b/>
          <w:bCs/>
          <w:rtl/>
        </w:rPr>
        <w:t xml:space="preserve">תנועת אור </w:t>
      </w:r>
      <w:r w:rsidRPr="002407B6">
        <w:rPr>
          <w:rFonts w:ascii="David" w:hAnsi="David" w:cs="David"/>
          <w:b/>
          <w:bCs/>
          <w:rtl/>
        </w:rPr>
        <w:t>–</w:t>
      </w:r>
      <w:r>
        <w:rPr>
          <w:rFonts w:ascii="David" w:hAnsi="David" w:cs="David" w:hint="cs"/>
          <w:rtl/>
        </w:rPr>
        <w:t xml:space="preserve"> 100 נקודות (מחיר 270 ₪ לשעה + מע"מ)</w:t>
      </w:r>
    </w:p>
    <w:p w14:paraId="235B6A6B" w14:textId="77777777" w:rsidR="002407B6" w:rsidRDefault="002407B6" w:rsidP="002407B6">
      <w:pPr>
        <w:pStyle w:val="aa"/>
        <w:numPr>
          <w:ilvl w:val="0"/>
          <w:numId w:val="1"/>
        </w:numPr>
        <w:ind w:left="20"/>
        <w:rPr>
          <w:rFonts w:ascii="David" w:hAnsi="David" w:cs="David"/>
        </w:rPr>
      </w:pPr>
      <w:r>
        <w:rPr>
          <w:rFonts w:ascii="David" w:hAnsi="David" w:cs="David" w:hint="cs"/>
          <w:b/>
          <w:bCs/>
          <w:rtl/>
        </w:rPr>
        <w:t xml:space="preserve">אורבניקס </w:t>
      </w:r>
      <w:r>
        <w:rPr>
          <w:rFonts w:ascii="David" w:hAnsi="David" w:cs="David"/>
          <w:b/>
          <w:bCs/>
          <w:rtl/>
        </w:rPr>
        <w:t>–</w:t>
      </w:r>
      <w:r>
        <w:rPr>
          <w:rFonts w:ascii="David" w:hAnsi="David" w:cs="David" w:hint="cs"/>
          <w:rtl/>
        </w:rPr>
        <w:t xml:space="preserve"> 97 נקודות (מחיר 298 ₪ + מע"מ)</w:t>
      </w:r>
    </w:p>
    <w:p w14:paraId="050E5115" w14:textId="77777777" w:rsidR="002407B6" w:rsidRDefault="002407B6" w:rsidP="002407B6">
      <w:pPr>
        <w:pStyle w:val="aa"/>
        <w:numPr>
          <w:ilvl w:val="0"/>
          <w:numId w:val="1"/>
        </w:numPr>
        <w:ind w:left="20"/>
        <w:rPr>
          <w:rFonts w:ascii="David" w:hAnsi="David" w:cs="David"/>
        </w:rPr>
      </w:pPr>
      <w:proofErr w:type="spellStart"/>
      <w:r>
        <w:rPr>
          <w:rFonts w:ascii="David" w:hAnsi="David" w:cs="David" w:hint="cs"/>
          <w:b/>
          <w:bCs/>
          <w:rtl/>
        </w:rPr>
        <w:t>פרוא</w:t>
      </w:r>
      <w:proofErr w:type="spellEnd"/>
      <w:r>
        <w:rPr>
          <w:rFonts w:ascii="David" w:hAnsi="David" w:cs="David" w:hint="cs"/>
          <w:b/>
          <w:bCs/>
          <w:rtl/>
        </w:rPr>
        <w:t xml:space="preserve"> שיא בע"מ </w:t>
      </w:r>
      <w:r>
        <w:rPr>
          <w:rFonts w:ascii="David" w:hAnsi="David" w:cs="David"/>
          <w:b/>
          <w:bCs/>
          <w:rtl/>
        </w:rPr>
        <w:t>–</w:t>
      </w:r>
      <w:r>
        <w:rPr>
          <w:rFonts w:ascii="David" w:hAnsi="David" w:cs="David" w:hint="cs"/>
          <w:rtl/>
        </w:rPr>
        <w:t xml:space="preserve"> 97 נקודות (מחיר 300 ₪ + מע"מ)</w:t>
      </w:r>
    </w:p>
    <w:p w14:paraId="11494DAD" w14:textId="77777777" w:rsidR="002407B6" w:rsidRDefault="002407B6" w:rsidP="002407B6">
      <w:pPr>
        <w:pStyle w:val="aa"/>
        <w:ind w:left="20"/>
        <w:rPr>
          <w:rFonts w:ascii="David" w:hAnsi="David" w:cs="David"/>
          <w:b/>
          <w:bCs/>
          <w:rtl/>
        </w:rPr>
      </w:pPr>
    </w:p>
    <w:p w14:paraId="44359E6B" w14:textId="77777777" w:rsidR="002407B6" w:rsidRDefault="002407B6" w:rsidP="002407B6">
      <w:pPr>
        <w:pStyle w:val="aa"/>
        <w:ind w:left="20"/>
        <w:rPr>
          <w:rFonts w:ascii="David" w:hAnsi="David" w:cs="David"/>
        </w:rPr>
      </w:pPr>
    </w:p>
    <w:p w14:paraId="580B4E07" w14:textId="77777777" w:rsidR="00420346" w:rsidRPr="00E528FC" w:rsidRDefault="00420346" w:rsidP="00420346">
      <w:pPr>
        <w:pStyle w:val="aa"/>
        <w:ind w:left="20"/>
        <w:rPr>
          <w:rFonts w:ascii="David" w:hAnsi="David" w:cs="David"/>
          <w:b/>
          <w:bCs/>
          <w:u w:val="single"/>
        </w:rPr>
      </w:pPr>
      <w:r w:rsidRPr="00E528FC">
        <w:rPr>
          <w:rFonts w:ascii="David" w:hAnsi="David" w:cs="David"/>
          <w:b/>
          <w:bCs/>
          <w:u w:val="single"/>
          <w:rtl/>
        </w:rPr>
        <w:t>החלטה:</w:t>
      </w:r>
    </w:p>
    <w:p w14:paraId="44BD569B" w14:textId="77777777" w:rsidR="00420346" w:rsidRPr="00E528FC" w:rsidRDefault="00420346" w:rsidP="00420346">
      <w:pPr>
        <w:pStyle w:val="aa"/>
        <w:ind w:left="20"/>
        <w:rPr>
          <w:rFonts w:ascii="David" w:hAnsi="David" w:cs="David"/>
          <w:rtl/>
        </w:rPr>
      </w:pPr>
      <w:r w:rsidRPr="00E528FC">
        <w:rPr>
          <w:rFonts w:ascii="David" w:hAnsi="David" w:cs="David"/>
          <w:rtl/>
        </w:rPr>
        <w:t>לאחר ששמענו את דבריו של מנהל הרכש, הועדה ממליצה ליצור קשר עם הספק שהצעתו הזולה ביותר "</w:t>
      </w:r>
      <w:r>
        <w:rPr>
          <w:rFonts w:ascii="David" w:hAnsi="David" w:cs="David" w:hint="cs"/>
          <w:rtl/>
        </w:rPr>
        <w:t>תנועת אור</w:t>
      </w:r>
      <w:r w:rsidRPr="00E528FC">
        <w:rPr>
          <w:rFonts w:ascii="David" w:hAnsi="David" w:cs="David"/>
          <w:rtl/>
        </w:rPr>
        <w:t>" עפ"י הצעתו. מדובר בהתקשרות הפטורה מחובת מכרז על פי תקנה 3{3} לתקנות העיריות {מכרזים} התשמ"ח 1987.</w:t>
      </w:r>
    </w:p>
    <w:p w14:paraId="2EB06003" w14:textId="77777777" w:rsidR="00420346" w:rsidRDefault="00420346" w:rsidP="00420346">
      <w:pPr>
        <w:pStyle w:val="aa"/>
        <w:ind w:left="20"/>
        <w:rPr>
          <w:rFonts w:ascii="David" w:hAnsi="David" w:cs="David"/>
          <w:rtl/>
        </w:rPr>
      </w:pPr>
    </w:p>
    <w:p w14:paraId="3F60158D" w14:textId="77777777" w:rsidR="0076227A" w:rsidRDefault="0076227A" w:rsidP="00420346">
      <w:pPr>
        <w:pStyle w:val="aa"/>
        <w:ind w:left="20"/>
        <w:rPr>
          <w:rFonts w:ascii="David" w:hAnsi="David" w:cs="David"/>
          <w:rtl/>
        </w:rPr>
      </w:pPr>
    </w:p>
    <w:p w14:paraId="6427A07B" w14:textId="77777777" w:rsidR="00420346" w:rsidRDefault="0076227A" w:rsidP="0076227A">
      <w:pPr>
        <w:pStyle w:val="aa"/>
        <w:numPr>
          <w:ilvl w:val="0"/>
          <w:numId w:val="1"/>
        </w:numPr>
        <w:ind w:left="-37"/>
        <w:rPr>
          <w:rFonts w:ascii="David" w:hAnsi="David" w:cs="David"/>
          <w:b/>
          <w:bCs/>
          <w:sz w:val="28"/>
          <w:szCs w:val="28"/>
          <w:u w:val="single"/>
        </w:rPr>
      </w:pPr>
      <w:r w:rsidRPr="0076227A">
        <w:rPr>
          <w:rFonts w:ascii="David" w:hAnsi="David" w:cs="David" w:hint="cs"/>
          <w:b/>
          <w:bCs/>
          <w:sz w:val="28"/>
          <w:szCs w:val="28"/>
          <w:u w:val="single"/>
          <w:rtl/>
        </w:rPr>
        <w:t xml:space="preserve">מתנות לגמלאים </w:t>
      </w:r>
    </w:p>
    <w:p w14:paraId="5F447BDA" w14:textId="77777777" w:rsidR="0076227A" w:rsidRDefault="0076227A" w:rsidP="0076227A">
      <w:pPr>
        <w:rPr>
          <w:rFonts w:ascii="David" w:hAnsi="David" w:cs="David"/>
          <w:rtl/>
        </w:rPr>
      </w:pPr>
      <w:r>
        <w:rPr>
          <w:rFonts w:ascii="David" w:hAnsi="David" w:cs="David" w:hint="cs"/>
          <w:rtl/>
        </w:rPr>
        <w:t>התבקשתי ע"י רכזת הגמלאים לקבל הצעות מחיר עבור חלוקת מתנות לגמלאי העירייה מדובר בכ-400 גמלאים הזכאים לקבל מתנות לחגים ישירות מהעירייה.</w:t>
      </w:r>
    </w:p>
    <w:p w14:paraId="61504CFC" w14:textId="77777777" w:rsidR="0076227A" w:rsidRDefault="0076227A" w:rsidP="0076227A">
      <w:pPr>
        <w:rPr>
          <w:rFonts w:ascii="David" w:hAnsi="David" w:cs="David"/>
          <w:rtl/>
        </w:rPr>
      </w:pPr>
      <w:r>
        <w:rPr>
          <w:rFonts w:ascii="David" w:hAnsi="David" w:cs="David" w:hint="cs"/>
          <w:rtl/>
        </w:rPr>
        <w:t>לשם כך פניתי ל-3 ספקים שיכינו אתר לבחירת מתנות בעלות של 450 ₪ כולל מע"מ כולל משלוח לבית הגמלאי.</w:t>
      </w:r>
    </w:p>
    <w:p w14:paraId="60A643E0" w14:textId="77777777" w:rsidR="0076227A" w:rsidRPr="00AF7BB8" w:rsidRDefault="0076227A" w:rsidP="0076227A">
      <w:pPr>
        <w:rPr>
          <w:rFonts w:ascii="David" w:hAnsi="David" w:cs="David"/>
          <w:b/>
          <w:bCs/>
          <w:rtl/>
        </w:rPr>
      </w:pPr>
      <w:r w:rsidRPr="00AF7BB8">
        <w:rPr>
          <w:rFonts w:ascii="David" w:hAnsi="David" w:cs="David" w:hint="cs"/>
          <w:b/>
          <w:bCs/>
          <w:rtl/>
        </w:rPr>
        <w:t>התקבלו 2 הצעות מחיר לאתרים:</w:t>
      </w:r>
    </w:p>
    <w:p w14:paraId="6586CA87" w14:textId="77777777" w:rsidR="0076227A" w:rsidRDefault="0076227A" w:rsidP="00595E6C">
      <w:pPr>
        <w:pStyle w:val="aa"/>
        <w:numPr>
          <w:ilvl w:val="0"/>
          <w:numId w:val="1"/>
        </w:numPr>
        <w:ind w:left="-37"/>
        <w:rPr>
          <w:rFonts w:ascii="David" w:hAnsi="David" w:cs="David"/>
        </w:rPr>
      </w:pPr>
      <w:r>
        <w:rPr>
          <w:rFonts w:ascii="David" w:hAnsi="David" w:cs="David" w:hint="cs"/>
          <w:rtl/>
        </w:rPr>
        <w:t>חברת אשנב</w:t>
      </w:r>
    </w:p>
    <w:p w14:paraId="7F149B4B" w14:textId="77777777" w:rsidR="0076227A" w:rsidRDefault="0076227A" w:rsidP="00595E6C">
      <w:pPr>
        <w:pStyle w:val="aa"/>
        <w:numPr>
          <w:ilvl w:val="0"/>
          <w:numId w:val="1"/>
        </w:numPr>
        <w:ind w:left="-37"/>
        <w:rPr>
          <w:rFonts w:ascii="David" w:hAnsi="David" w:cs="David"/>
        </w:rPr>
      </w:pPr>
      <w:r>
        <w:rPr>
          <w:rFonts w:ascii="David" w:hAnsi="David" w:cs="David" w:hint="cs"/>
          <w:rtl/>
        </w:rPr>
        <w:t>חברת קשת</w:t>
      </w:r>
    </w:p>
    <w:p w14:paraId="54968EEC" w14:textId="77777777" w:rsidR="00595E6C" w:rsidRDefault="00595E6C" w:rsidP="00595E6C">
      <w:pPr>
        <w:rPr>
          <w:rFonts w:ascii="David" w:hAnsi="David" w:cs="David"/>
          <w:rtl/>
        </w:rPr>
      </w:pPr>
      <w:r>
        <w:rPr>
          <w:rFonts w:ascii="David" w:hAnsi="David" w:cs="David" w:hint="cs"/>
          <w:rtl/>
        </w:rPr>
        <w:t xml:space="preserve">חברי הועדה התבקשו לדרג את האתר שמציע את המתנות הטובות והאיכותיות ביותר (יש לציין שבכל אתר ישנם מותגים שונים </w:t>
      </w:r>
      <w:r w:rsidR="00372111">
        <w:rPr>
          <w:rFonts w:ascii="David" w:hAnsi="David" w:cs="David" w:hint="cs"/>
          <w:rtl/>
        </w:rPr>
        <w:t>ולכן יש קושי בהשוואת ההצעות)</w:t>
      </w:r>
    </w:p>
    <w:p w14:paraId="2EF5C52F" w14:textId="77777777" w:rsidR="00372111" w:rsidRDefault="00372111" w:rsidP="00595E6C">
      <w:pPr>
        <w:rPr>
          <w:rFonts w:ascii="David" w:hAnsi="David" w:cs="David"/>
          <w:rtl/>
        </w:rPr>
      </w:pPr>
      <w:r>
        <w:rPr>
          <w:rFonts w:ascii="David" w:hAnsi="David" w:cs="David" w:hint="cs"/>
          <w:rtl/>
        </w:rPr>
        <w:t xml:space="preserve">חברי הועדה החליטו פה אחד </w:t>
      </w:r>
      <w:r w:rsidR="00447E9C">
        <w:rPr>
          <w:rFonts w:ascii="David" w:hAnsi="David" w:cs="David" w:hint="cs"/>
          <w:rtl/>
        </w:rPr>
        <w:t>בבחירת האתר של חברת "אשנב" מעבר לכך שהספק מקומי ומבצע את הייבוא בעצמו.</w:t>
      </w:r>
    </w:p>
    <w:p w14:paraId="259A6090" w14:textId="77777777" w:rsidR="00447E9C" w:rsidRPr="00E528FC" w:rsidRDefault="00447E9C" w:rsidP="00447E9C">
      <w:pPr>
        <w:pStyle w:val="aa"/>
        <w:ind w:left="20"/>
        <w:rPr>
          <w:rFonts w:ascii="David" w:hAnsi="David" w:cs="David"/>
          <w:b/>
          <w:bCs/>
          <w:u w:val="single"/>
        </w:rPr>
      </w:pPr>
      <w:bookmarkStart w:id="1" w:name="_Hlk205387354"/>
      <w:r w:rsidRPr="00E528FC">
        <w:rPr>
          <w:rFonts w:ascii="David" w:hAnsi="David" w:cs="David"/>
          <w:b/>
          <w:bCs/>
          <w:u w:val="single"/>
          <w:rtl/>
        </w:rPr>
        <w:t>החלטה:</w:t>
      </w:r>
    </w:p>
    <w:p w14:paraId="2E77288A" w14:textId="77777777" w:rsidR="00447E9C" w:rsidRPr="00E528FC" w:rsidRDefault="00447E9C" w:rsidP="00447E9C">
      <w:pPr>
        <w:pStyle w:val="aa"/>
        <w:ind w:left="20"/>
        <w:rPr>
          <w:rFonts w:ascii="David" w:hAnsi="David" w:cs="David"/>
          <w:rtl/>
        </w:rPr>
      </w:pPr>
      <w:r w:rsidRPr="00E528FC">
        <w:rPr>
          <w:rFonts w:ascii="David" w:hAnsi="David" w:cs="David"/>
          <w:rtl/>
        </w:rPr>
        <w:t>לאחר ששמענו את דבריו של מנהל הרכש, הועדה ממליצה ליצור קשר עם הספק שהצעתו הזולה ביותר "</w:t>
      </w:r>
      <w:r>
        <w:rPr>
          <w:rFonts w:ascii="David" w:hAnsi="David" w:cs="David" w:hint="cs"/>
          <w:rtl/>
        </w:rPr>
        <w:t>אשנב</w:t>
      </w:r>
      <w:r w:rsidRPr="00E528FC">
        <w:rPr>
          <w:rFonts w:ascii="David" w:hAnsi="David" w:cs="David"/>
          <w:rtl/>
        </w:rPr>
        <w:t>" עפ"י הצעתו. מדובר בהתקשרות הפטורה מחובת מכרז על פי תקנה 3{3} לתקנות העיריות {מכרזים} התשמ"ח 1987.</w:t>
      </w:r>
    </w:p>
    <w:bookmarkEnd w:id="1"/>
    <w:p w14:paraId="2C5B00C3" w14:textId="77777777" w:rsidR="00022794" w:rsidRDefault="00022794" w:rsidP="00BD5A9D">
      <w:pPr>
        <w:rPr>
          <w:rFonts w:ascii="David" w:hAnsi="David" w:cs="David"/>
          <w:rtl/>
        </w:rPr>
      </w:pPr>
    </w:p>
    <w:p w14:paraId="3A390F62" w14:textId="77777777" w:rsidR="00BD5A9D" w:rsidRDefault="00BD5A9D" w:rsidP="00BD5A9D">
      <w:pPr>
        <w:rPr>
          <w:rFonts w:ascii="David" w:hAnsi="David" w:cs="David"/>
          <w:rtl/>
        </w:rPr>
      </w:pPr>
    </w:p>
    <w:p w14:paraId="3A0FF493" w14:textId="77777777" w:rsidR="00BD5A9D" w:rsidRDefault="00BD5A9D" w:rsidP="00BD5A9D">
      <w:pPr>
        <w:rPr>
          <w:rFonts w:ascii="David" w:hAnsi="David" w:cs="David"/>
          <w:rtl/>
        </w:rPr>
      </w:pPr>
    </w:p>
    <w:p w14:paraId="11267A4E" w14:textId="77777777" w:rsidR="00BD5A9D" w:rsidRDefault="00BD5A9D" w:rsidP="00BD5A9D">
      <w:pPr>
        <w:rPr>
          <w:rFonts w:ascii="David" w:hAnsi="David" w:cs="David"/>
          <w:rtl/>
        </w:rPr>
      </w:pPr>
    </w:p>
    <w:p w14:paraId="0C2EC015" w14:textId="77777777" w:rsidR="00BD5A9D" w:rsidRDefault="00BD5A9D" w:rsidP="00BD5A9D">
      <w:pPr>
        <w:rPr>
          <w:rFonts w:ascii="David" w:hAnsi="David" w:cs="David"/>
          <w:rtl/>
        </w:rPr>
      </w:pPr>
    </w:p>
    <w:p w14:paraId="788B8C83" w14:textId="77777777" w:rsidR="00BD5A9D" w:rsidRPr="00BD5A9D" w:rsidRDefault="00BD5A9D" w:rsidP="00BD5A9D">
      <w:pPr>
        <w:rPr>
          <w:rFonts w:ascii="David" w:hAnsi="David" w:cs="David"/>
          <w:rtl/>
        </w:rPr>
      </w:pPr>
    </w:p>
    <w:p w14:paraId="1C9A8836" w14:textId="77777777" w:rsidR="00447E9C" w:rsidRPr="006033C2" w:rsidRDefault="006033C2" w:rsidP="006033C2">
      <w:pPr>
        <w:pStyle w:val="aa"/>
        <w:numPr>
          <w:ilvl w:val="0"/>
          <w:numId w:val="1"/>
        </w:numPr>
        <w:ind w:left="20"/>
        <w:rPr>
          <w:rFonts w:ascii="David" w:hAnsi="David" w:cs="David"/>
          <w:b/>
          <w:bCs/>
          <w:sz w:val="28"/>
          <w:szCs w:val="28"/>
          <w:u w:val="single"/>
        </w:rPr>
      </w:pPr>
      <w:r w:rsidRPr="006033C2">
        <w:rPr>
          <w:rFonts w:ascii="David" w:hAnsi="David" w:cs="David" w:hint="cs"/>
          <w:b/>
          <w:bCs/>
          <w:sz w:val="28"/>
          <w:szCs w:val="28"/>
          <w:u w:val="single"/>
          <w:rtl/>
        </w:rPr>
        <w:t>יועץ נגישות לבתי ספר</w:t>
      </w:r>
    </w:p>
    <w:p w14:paraId="6F683497" w14:textId="77777777" w:rsidR="006033C2" w:rsidRDefault="006033C2" w:rsidP="006033C2">
      <w:pPr>
        <w:rPr>
          <w:rFonts w:ascii="David" w:hAnsi="David" w:cs="David"/>
          <w:rtl/>
        </w:rPr>
      </w:pPr>
      <w:r>
        <w:rPr>
          <w:rFonts w:ascii="David" w:hAnsi="David" w:cs="David" w:hint="cs"/>
          <w:rtl/>
        </w:rPr>
        <w:t>התבקשתי ע"י אגף החינוך לקבל הצעות מחיר עבור ייעוץ הנגשה לתלמידי בתי הספר.</w:t>
      </w:r>
    </w:p>
    <w:p w14:paraId="0BB66ECF" w14:textId="77777777" w:rsidR="006033C2" w:rsidRDefault="006033C2" w:rsidP="006033C2">
      <w:pPr>
        <w:rPr>
          <w:rFonts w:ascii="David" w:hAnsi="David" w:cs="David"/>
          <w:rtl/>
        </w:rPr>
      </w:pPr>
      <w:r>
        <w:rPr>
          <w:rFonts w:ascii="David" w:hAnsi="David" w:cs="David" w:hint="cs"/>
          <w:rtl/>
        </w:rPr>
        <w:t xml:space="preserve">מדובר בחוות דעת של יועץ הנגשה מוסמך בכל הקשור </w:t>
      </w:r>
      <w:proofErr w:type="spellStart"/>
      <w:r>
        <w:rPr>
          <w:rFonts w:ascii="David" w:hAnsi="David" w:cs="David" w:hint="cs"/>
          <w:rtl/>
        </w:rPr>
        <w:t>להנגשת</w:t>
      </w:r>
      <w:proofErr w:type="spellEnd"/>
      <w:r>
        <w:rPr>
          <w:rFonts w:ascii="David" w:hAnsi="David" w:cs="David" w:hint="cs"/>
          <w:rtl/>
        </w:rPr>
        <w:t>: מעברים, שילוט, ריצוף, תאורה, אביזרי עזר ריהוט ונהלים.</w:t>
      </w:r>
    </w:p>
    <w:p w14:paraId="70C5A8AE" w14:textId="77777777" w:rsidR="006033C2" w:rsidRDefault="006033C2" w:rsidP="006033C2">
      <w:pPr>
        <w:rPr>
          <w:rFonts w:ascii="David" w:hAnsi="David" w:cs="David"/>
          <w:rtl/>
        </w:rPr>
      </w:pPr>
      <w:r>
        <w:rPr>
          <w:rFonts w:ascii="David" w:hAnsi="David" w:cs="David" w:hint="cs"/>
          <w:rtl/>
        </w:rPr>
        <w:t>עדכון בכל הקשור לתקנות חדשות ומתן דו"ח אומדנים.</w:t>
      </w:r>
    </w:p>
    <w:p w14:paraId="69E4FEDD" w14:textId="77777777" w:rsidR="006033C2" w:rsidRPr="006033C2" w:rsidRDefault="006033C2" w:rsidP="006033C2">
      <w:pPr>
        <w:rPr>
          <w:rFonts w:ascii="David" w:hAnsi="David" w:cs="David"/>
          <w:b/>
          <w:bCs/>
          <w:u w:val="single"/>
          <w:rtl/>
        </w:rPr>
      </w:pPr>
      <w:r w:rsidRPr="006033C2">
        <w:rPr>
          <w:rFonts w:ascii="David" w:hAnsi="David" w:cs="David" w:hint="cs"/>
          <w:b/>
          <w:bCs/>
          <w:u w:val="single"/>
          <w:rtl/>
        </w:rPr>
        <w:t xml:space="preserve">התקבלו 3 הצעות מחיר: </w:t>
      </w:r>
    </w:p>
    <w:p w14:paraId="1112549B" w14:textId="77777777" w:rsidR="002407B6" w:rsidRDefault="006033C2" w:rsidP="006033C2">
      <w:pPr>
        <w:pStyle w:val="aa"/>
        <w:numPr>
          <w:ilvl w:val="0"/>
          <w:numId w:val="1"/>
        </w:numPr>
        <w:ind w:left="20"/>
        <w:rPr>
          <w:rFonts w:ascii="David" w:hAnsi="David" w:cs="David"/>
        </w:rPr>
      </w:pPr>
      <w:r w:rsidRPr="006033C2">
        <w:rPr>
          <w:rFonts w:ascii="David" w:hAnsi="David" w:cs="David" w:hint="cs"/>
          <w:b/>
          <w:bCs/>
          <w:rtl/>
        </w:rPr>
        <w:t xml:space="preserve">שרה </w:t>
      </w:r>
      <w:proofErr w:type="spellStart"/>
      <w:r w:rsidRPr="006033C2">
        <w:rPr>
          <w:rFonts w:ascii="David" w:hAnsi="David" w:cs="David" w:hint="cs"/>
          <w:b/>
          <w:bCs/>
          <w:rtl/>
        </w:rPr>
        <w:t>מרגוליס</w:t>
      </w:r>
      <w:proofErr w:type="spellEnd"/>
      <w:r w:rsidRPr="006033C2">
        <w:rPr>
          <w:rFonts w:ascii="David" w:hAnsi="David" w:cs="David" w:hint="cs"/>
          <w:b/>
          <w:bCs/>
          <w:rtl/>
        </w:rPr>
        <w:t xml:space="preserve"> </w:t>
      </w:r>
      <w:r w:rsidRPr="006033C2">
        <w:rPr>
          <w:rFonts w:ascii="David" w:hAnsi="David" w:cs="David"/>
          <w:b/>
          <w:bCs/>
          <w:rtl/>
        </w:rPr>
        <w:t>–</w:t>
      </w:r>
      <w:r>
        <w:rPr>
          <w:rFonts w:ascii="David" w:hAnsi="David" w:cs="David" w:hint="cs"/>
          <w:rtl/>
        </w:rPr>
        <w:t xml:space="preserve"> הציע 3500 ₪ + מע"מ</w:t>
      </w:r>
    </w:p>
    <w:p w14:paraId="07447C81" w14:textId="77777777" w:rsidR="006033C2" w:rsidRDefault="006033C2" w:rsidP="006033C2">
      <w:pPr>
        <w:pStyle w:val="aa"/>
        <w:numPr>
          <w:ilvl w:val="0"/>
          <w:numId w:val="1"/>
        </w:numPr>
        <w:ind w:left="20"/>
        <w:rPr>
          <w:rFonts w:ascii="David" w:hAnsi="David" w:cs="David"/>
        </w:rPr>
      </w:pPr>
      <w:r>
        <w:rPr>
          <w:rFonts w:ascii="David" w:hAnsi="David" w:cs="David" w:hint="cs"/>
          <w:b/>
          <w:bCs/>
          <w:rtl/>
        </w:rPr>
        <w:t xml:space="preserve">רפאל </w:t>
      </w:r>
      <w:proofErr w:type="spellStart"/>
      <w:r>
        <w:rPr>
          <w:rFonts w:ascii="David" w:hAnsi="David" w:cs="David" w:hint="cs"/>
          <w:b/>
          <w:bCs/>
          <w:rtl/>
        </w:rPr>
        <w:t>קימיאגרו</w:t>
      </w:r>
      <w:r>
        <w:rPr>
          <w:rFonts w:ascii="David" w:hAnsi="David" w:cs="David" w:hint="cs"/>
          <w:rtl/>
        </w:rPr>
        <w:t>ב</w:t>
      </w:r>
      <w:proofErr w:type="spellEnd"/>
      <w:r>
        <w:rPr>
          <w:rFonts w:ascii="David" w:hAnsi="David" w:cs="David" w:hint="cs"/>
          <w:rtl/>
        </w:rPr>
        <w:t xml:space="preserve"> </w:t>
      </w:r>
      <w:r>
        <w:rPr>
          <w:rFonts w:ascii="David" w:hAnsi="David" w:cs="David"/>
          <w:rtl/>
        </w:rPr>
        <w:t>–</w:t>
      </w:r>
      <w:r>
        <w:rPr>
          <w:rFonts w:ascii="David" w:hAnsi="David" w:cs="David" w:hint="cs"/>
          <w:rtl/>
        </w:rPr>
        <w:t xml:space="preserve"> הציע 3600 ₪ + מע"מ</w:t>
      </w:r>
    </w:p>
    <w:p w14:paraId="69690B32" w14:textId="77777777" w:rsidR="006033C2" w:rsidRDefault="006033C2" w:rsidP="006033C2">
      <w:pPr>
        <w:pStyle w:val="aa"/>
        <w:numPr>
          <w:ilvl w:val="0"/>
          <w:numId w:val="1"/>
        </w:numPr>
        <w:ind w:left="20"/>
        <w:rPr>
          <w:rFonts w:ascii="David" w:hAnsi="David" w:cs="David"/>
        </w:rPr>
      </w:pPr>
      <w:r>
        <w:rPr>
          <w:rFonts w:ascii="David" w:hAnsi="David" w:cs="David" w:hint="cs"/>
          <w:b/>
          <w:bCs/>
          <w:rtl/>
        </w:rPr>
        <w:t xml:space="preserve">נתיבים ירוקים </w:t>
      </w:r>
      <w:r>
        <w:rPr>
          <w:rFonts w:ascii="David" w:hAnsi="David" w:cs="David"/>
          <w:rtl/>
        </w:rPr>
        <w:t>–</w:t>
      </w:r>
      <w:r>
        <w:rPr>
          <w:rFonts w:ascii="David" w:hAnsi="David" w:cs="David" w:hint="cs"/>
          <w:rtl/>
        </w:rPr>
        <w:t xml:space="preserve"> הציע 7800 ₪ + מע"מ </w:t>
      </w:r>
    </w:p>
    <w:p w14:paraId="7DDF6F0D" w14:textId="77777777" w:rsidR="006033C2" w:rsidRDefault="006033C2" w:rsidP="006033C2">
      <w:pPr>
        <w:rPr>
          <w:rFonts w:ascii="David" w:hAnsi="David" w:cs="David"/>
          <w:rtl/>
        </w:rPr>
      </w:pPr>
    </w:p>
    <w:p w14:paraId="7FB44985" w14:textId="77777777" w:rsidR="006033C2" w:rsidRPr="00E528FC" w:rsidRDefault="006033C2" w:rsidP="006033C2">
      <w:pPr>
        <w:pStyle w:val="aa"/>
        <w:ind w:left="20"/>
        <w:rPr>
          <w:rFonts w:ascii="David" w:hAnsi="David" w:cs="David"/>
          <w:b/>
          <w:bCs/>
          <w:u w:val="single"/>
        </w:rPr>
      </w:pPr>
      <w:r w:rsidRPr="00E528FC">
        <w:rPr>
          <w:rFonts w:ascii="David" w:hAnsi="David" w:cs="David"/>
          <w:b/>
          <w:bCs/>
          <w:u w:val="single"/>
          <w:rtl/>
        </w:rPr>
        <w:t>החלטה:</w:t>
      </w:r>
    </w:p>
    <w:p w14:paraId="427560A3" w14:textId="77777777" w:rsidR="006033C2" w:rsidRPr="00E528FC" w:rsidRDefault="006033C2" w:rsidP="006033C2">
      <w:pPr>
        <w:pStyle w:val="aa"/>
        <w:ind w:left="20"/>
        <w:rPr>
          <w:rFonts w:ascii="David" w:hAnsi="David" w:cs="David"/>
          <w:rtl/>
        </w:rPr>
      </w:pPr>
      <w:r w:rsidRPr="00E528FC">
        <w:rPr>
          <w:rFonts w:ascii="David" w:hAnsi="David" w:cs="David"/>
          <w:rtl/>
        </w:rPr>
        <w:t>לאחר ששמענו את דבריו של מנהל הרכש, הועדה ממליצה ליצור קשר עם הספק שהצעתו הזולה ביותר "</w:t>
      </w:r>
      <w:r>
        <w:rPr>
          <w:rFonts w:ascii="David" w:hAnsi="David" w:cs="David" w:hint="cs"/>
          <w:rtl/>
        </w:rPr>
        <w:t xml:space="preserve">שרה </w:t>
      </w:r>
      <w:proofErr w:type="spellStart"/>
      <w:r>
        <w:rPr>
          <w:rFonts w:ascii="David" w:hAnsi="David" w:cs="David" w:hint="cs"/>
          <w:rtl/>
        </w:rPr>
        <w:t>מרגוליס</w:t>
      </w:r>
      <w:proofErr w:type="spellEnd"/>
      <w:r w:rsidRPr="00E528FC">
        <w:rPr>
          <w:rFonts w:ascii="David" w:hAnsi="David" w:cs="David"/>
          <w:rtl/>
        </w:rPr>
        <w:t>" עפ"י הצעתו. מדובר בהתקשרות הפטורה מחובת מכרז על פי תקנה 3{3} לתקנות העיריות {מכרזים} התשמ"ח 1987.</w:t>
      </w:r>
    </w:p>
    <w:p w14:paraId="2C0927A8" w14:textId="77777777" w:rsidR="006033C2" w:rsidRDefault="006033C2" w:rsidP="006033C2">
      <w:pPr>
        <w:pStyle w:val="aa"/>
        <w:ind w:left="20"/>
        <w:rPr>
          <w:rFonts w:ascii="David" w:hAnsi="David" w:cs="David"/>
          <w:rtl/>
        </w:rPr>
      </w:pPr>
    </w:p>
    <w:p w14:paraId="764314B8" w14:textId="77777777" w:rsidR="00762812" w:rsidRPr="00E528FC" w:rsidRDefault="00762812" w:rsidP="006033C2">
      <w:pPr>
        <w:pStyle w:val="aa"/>
        <w:ind w:left="20"/>
        <w:rPr>
          <w:rFonts w:ascii="David" w:hAnsi="David" w:cs="David"/>
          <w:rtl/>
        </w:rPr>
      </w:pPr>
    </w:p>
    <w:p w14:paraId="067EDBFF" w14:textId="77777777" w:rsidR="00166EE9" w:rsidRPr="00762812" w:rsidRDefault="00762812" w:rsidP="00CE1FA4">
      <w:pPr>
        <w:pStyle w:val="aa"/>
        <w:numPr>
          <w:ilvl w:val="0"/>
          <w:numId w:val="1"/>
        </w:numPr>
        <w:ind w:left="-37"/>
        <w:jc w:val="both"/>
        <w:rPr>
          <w:rFonts w:ascii="David" w:hAnsi="David" w:cs="David"/>
          <w:b/>
          <w:bCs/>
          <w:sz w:val="28"/>
          <w:szCs w:val="28"/>
          <w:u w:val="single"/>
          <w:rtl/>
        </w:rPr>
      </w:pPr>
      <w:r w:rsidRPr="00762812">
        <w:rPr>
          <w:rFonts w:ascii="David" w:hAnsi="David" w:cs="David" w:hint="cs"/>
          <w:b/>
          <w:bCs/>
          <w:sz w:val="28"/>
          <w:szCs w:val="28"/>
          <w:u w:val="single"/>
          <w:rtl/>
        </w:rPr>
        <w:t xml:space="preserve">יועץ אקוסטי </w:t>
      </w:r>
    </w:p>
    <w:p w14:paraId="4BCA7092" w14:textId="77777777" w:rsidR="00166EE9" w:rsidRDefault="00762812" w:rsidP="00CE1FA4">
      <w:pPr>
        <w:jc w:val="both"/>
        <w:rPr>
          <w:rFonts w:ascii="David" w:hAnsi="David" w:cs="David"/>
          <w:rtl/>
        </w:rPr>
      </w:pPr>
      <w:r>
        <w:rPr>
          <w:rFonts w:ascii="David" w:hAnsi="David" w:cs="David" w:hint="cs"/>
          <w:rtl/>
        </w:rPr>
        <w:t>התבקשתי ע"י אגף החינוך לקבל הצעות מחיר עבור שירותי יעוץ אקוסטי.</w:t>
      </w:r>
    </w:p>
    <w:p w14:paraId="304D6DF4" w14:textId="77777777" w:rsidR="00762812" w:rsidRDefault="00762812" w:rsidP="00CE1FA4">
      <w:pPr>
        <w:jc w:val="both"/>
        <w:rPr>
          <w:rFonts w:ascii="David" w:hAnsi="David" w:cs="David"/>
          <w:rtl/>
        </w:rPr>
      </w:pPr>
      <w:r>
        <w:rPr>
          <w:rFonts w:ascii="David" w:hAnsi="David" w:cs="David" w:hint="cs"/>
          <w:rtl/>
        </w:rPr>
        <w:t xml:space="preserve">מדובר בחוות דעת של יועץ אקוסטיקה, בכל המדבר </w:t>
      </w:r>
      <w:proofErr w:type="spellStart"/>
      <w:r>
        <w:rPr>
          <w:rFonts w:ascii="David" w:hAnsi="David" w:cs="David" w:hint="cs"/>
          <w:rtl/>
        </w:rPr>
        <w:t>בהנגשת</w:t>
      </w:r>
      <w:proofErr w:type="spellEnd"/>
      <w:r>
        <w:rPr>
          <w:rFonts w:ascii="David" w:hAnsi="David" w:cs="David" w:hint="cs"/>
          <w:rtl/>
        </w:rPr>
        <w:t xml:space="preserve"> כיתות לטובת תלמידים ליקויי שמיעה.</w:t>
      </w:r>
    </w:p>
    <w:p w14:paraId="257FE61C" w14:textId="77777777" w:rsidR="00762812" w:rsidRDefault="00762812" w:rsidP="00CE1FA4">
      <w:pPr>
        <w:jc w:val="both"/>
        <w:rPr>
          <w:rFonts w:ascii="David" w:hAnsi="David" w:cs="David"/>
          <w:b/>
          <w:bCs/>
          <w:u w:val="single"/>
          <w:rtl/>
        </w:rPr>
      </w:pPr>
      <w:r>
        <w:rPr>
          <w:rFonts w:ascii="David" w:hAnsi="David" w:cs="David" w:hint="cs"/>
          <w:rtl/>
        </w:rPr>
        <w:t xml:space="preserve">הספק ייתן חוות דעת לגבי האמצעים שיש לנקוט בהתאמת הכיתה בהתאם ללקויות של התלמיד </w:t>
      </w:r>
      <w:r w:rsidRPr="00762812">
        <w:rPr>
          <w:rFonts w:ascii="David" w:hAnsi="David" w:cs="David" w:hint="cs"/>
          <w:rtl/>
        </w:rPr>
        <w:t>לרבות דו"ח מפורט אישור למשרד החינוך.</w:t>
      </w:r>
    </w:p>
    <w:p w14:paraId="36AB8A0D" w14:textId="77777777" w:rsidR="00762812" w:rsidRPr="00762812" w:rsidRDefault="00762812" w:rsidP="00CE1FA4">
      <w:pPr>
        <w:jc w:val="both"/>
        <w:rPr>
          <w:rFonts w:ascii="David" w:hAnsi="David" w:cs="David"/>
          <w:b/>
          <w:bCs/>
          <w:u w:val="single"/>
          <w:rtl/>
        </w:rPr>
      </w:pPr>
      <w:r w:rsidRPr="00762812">
        <w:rPr>
          <w:rFonts w:ascii="David" w:hAnsi="David" w:cs="David" w:hint="cs"/>
          <w:b/>
          <w:bCs/>
          <w:u w:val="single"/>
          <w:rtl/>
        </w:rPr>
        <w:t>התקבלו הצעות מחיר:</w:t>
      </w:r>
    </w:p>
    <w:p w14:paraId="6DDBF24E" w14:textId="77777777" w:rsidR="00762812" w:rsidRDefault="00762812" w:rsidP="00CE1FA4">
      <w:pPr>
        <w:pStyle w:val="aa"/>
        <w:numPr>
          <w:ilvl w:val="0"/>
          <w:numId w:val="1"/>
        </w:numPr>
        <w:ind w:left="-37"/>
        <w:jc w:val="both"/>
        <w:rPr>
          <w:rFonts w:ascii="David" w:hAnsi="David" w:cs="David"/>
        </w:rPr>
      </w:pPr>
      <w:r w:rsidRPr="00762812">
        <w:rPr>
          <w:rFonts w:ascii="David" w:hAnsi="David" w:cs="David" w:hint="cs"/>
          <w:b/>
          <w:bCs/>
          <w:rtl/>
        </w:rPr>
        <w:t xml:space="preserve">עדי טכנולוגיות בע"מ </w:t>
      </w:r>
      <w:r w:rsidRPr="00762812">
        <w:rPr>
          <w:rFonts w:ascii="David" w:hAnsi="David" w:cs="David"/>
          <w:b/>
          <w:bCs/>
          <w:rtl/>
        </w:rPr>
        <w:t>–</w:t>
      </w:r>
      <w:r>
        <w:rPr>
          <w:rFonts w:ascii="David" w:hAnsi="David" w:cs="David" w:hint="cs"/>
          <w:rtl/>
        </w:rPr>
        <w:t xml:space="preserve"> הציע 1300 ₪ + מע"מ</w:t>
      </w:r>
    </w:p>
    <w:p w14:paraId="29EB9585" w14:textId="77777777" w:rsidR="00762812" w:rsidRDefault="00762812" w:rsidP="00CE1FA4">
      <w:pPr>
        <w:pStyle w:val="aa"/>
        <w:numPr>
          <w:ilvl w:val="0"/>
          <w:numId w:val="1"/>
        </w:numPr>
        <w:ind w:left="-37"/>
        <w:jc w:val="both"/>
        <w:rPr>
          <w:rFonts w:ascii="David" w:hAnsi="David" w:cs="David"/>
        </w:rPr>
      </w:pPr>
      <w:r>
        <w:rPr>
          <w:rFonts w:ascii="David" w:hAnsi="David" w:cs="David" w:hint="cs"/>
          <w:b/>
          <w:bCs/>
          <w:rtl/>
        </w:rPr>
        <w:t xml:space="preserve">מלחי נתן </w:t>
      </w:r>
      <w:r>
        <w:rPr>
          <w:rFonts w:ascii="David" w:hAnsi="David" w:cs="David"/>
          <w:b/>
          <w:bCs/>
          <w:rtl/>
        </w:rPr>
        <w:t>–</w:t>
      </w:r>
      <w:r>
        <w:rPr>
          <w:rFonts w:ascii="David" w:hAnsi="David" w:cs="David" w:hint="cs"/>
          <w:rtl/>
        </w:rPr>
        <w:t xml:space="preserve"> הציע 2500 ₪ + מע"מ.</w:t>
      </w:r>
    </w:p>
    <w:p w14:paraId="4DD3DA78" w14:textId="77777777" w:rsidR="00762812" w:rsidRDefault="00762812" w:rsidP="00CE1FA4">
      <w:pPr>
        <w:pStyle w:val="aa"/>
        <w:numPr>
          <w:ilvl w:val="0"/>
          <w:numId w:val="1"/>
        </w:numPr>
        <w:ind w:left="-37"/>
        <w:jc w:val="both"/>
        <w:rPr>
          <w:rFonts w:ascii="David" w:hAnsi="David" w:cs="David"/>
        </w:rPr>
      </w:pPr>
      <w:r>
        <w:rPr>
          <w:rFonts w:ascii="David" w:hAnsi="David" w:cs="David" w:hint="cs"/>
          <w:b/>
          <w:bCs/>
          <w:rtl/>
        </w:rPr>
        <w:t xml:space="preserve">אקו אקוסטית </w:t>
      </w:r>
      <w:r>
        <w:rPr>
          <w:rFonts w:ascii="David" w:hAnsi="David" w:cs="David"/>
          <w:b/>
          <w:bCs/>
          <w:rtl/>
        </w:rPr>
        <w:t>–</w:t>
      </w:r>
      <w:r>
        <w:rPr>
          <w:rFonts w:ascii="David" w:hAnsi="David" w:cs="David" w:hint="cs"/>
          <w:rtl/>
        </w:rPr>
        <w:t xml:space="preserve"> הציע 1500 ₪ + מע"מ</w:t>
      </w:r>
    </w:p>
    <w:p w14:paraId="53710E8D" w14:textId="77777777" w:rsidR="00762812" w:rsidRDefault="00762812" w:rsidP="00CE1FA4">
      <w:pPr>
        <w:pStyle w:val="aa"/>
        <w:ind w:left="-37"/>
        <w:jc w:val="both"/>
        <w:rPr>
          <w:rFonts w:ascii="David" w:hAnsi="David" w:cs="David"/>
          <w:rtl/>
        </w:rPr>
      </w:pPr>
    </w:p>
    <w:p w14:paraId="334812B6" w14:textId="77777777" w:rsidR="00762812" w:rsidRDefault="00762812" w:rsidP="00CE1FA4">
      <w:pPr>
        <w:pStyle w:val="aa"/>
        <w:ind w:left="-37"/>
        <w:jc w:val="both"/>
        <w:rPr>
          <w:rFonts w:ascii="David" w:hAnsi="David" w:cs="David"/>
          <w:rtl/>
        </w:rPr>
      </w:pPr>
    </w:p>
    <w:p w14:paraId="6F02A1A3" w14:textId="77777777" w:rsidR="00762812" w:rsidRPr="00E528FC" w:rsidRDefault="00762812" w:rsidP="00CE1FA4">
      <w:pPr>
        <w:pStyle w:val="aa"/>
        <w:ind w:left="20"/>
        <w:jc w:val="both"/>
        <w:rPr>
          <w:rFonts w:ascii="David" w:hAnsi="David" w:cs="David"/>
          <w:b/>
          <w:bCs/>
          <w:u w:val="single"/>
        </w:rPr>
      </w:pPr>
      <w:r w:rsidRPr="00E528FC">
        <w:rPr>
          <w:rFonts w:ascii="David" w:hAnsi="David" w:cs="David"/>
          <w:b/>
          <w:bCs/>
          <w:u w:val="single"/>
          <w:rtl/>
        </w:rPr>
        <w:t>החלטה:</w:t>
      </w:r>
    </w:p>
    <w:p w14:paraId="52FFDC08" w14:textId="77777777" w:rsidR="00762812" w:rsidRPr="00762812" w:rsidRDefault="00762812" w:rsidP="00CE1FA4">
      <w:pPr>
        <w:pStyle w:val="aa"/>
        <w:ind w:left="20"/>
        <w:jc w:val="both"/>
        <w:rPr>
          <w:rFonts w:ascii="David" w:hAnsi="David" w:cs="David"/>
          <w:rtl/>
        </w:rPr>
      </w:pPr>
      <w:r w:rsidRPr="00E528FC">
        <w:rPr>
          <w:rFonts w:ascii="David" w:hAnsi="David" w:cs="David"/>
          <w:rtl/>
        </w:rPr>
        <w:t>לאחר ששמענו את דבריו של מנהל הרכש, הועדה ממליצה ליצור קשר עם הספק שהצעתו הזולה ביותר "</w:t>
      </w:r>
      <w:r>
        <w:rPr>
          <w:rFonts w:ascii="David" w:hAnsi="David" w:cs="David" w:hint="cs"/>
          <w:rtl/>
        </w:rPr>
        <w:t>עדי טכנולוגיות</w:t>
      </w:r>
      <w:r w:rsidRPr="00E528FC">
        <w:rPr>
          <w:rFonts w:ascii="David" w:hAnsi="David" w:cs="David"/>
          <w:rtl/>
        </w:rPr>
        <w:t>" עפ"י הצעתו. מדובר בהתקשרות הפטורה מחובת מכרז על פי תקנה 3{3} לתקנות העיריות {מכרזים} התשמ"ח 1987.</w:t>
      </w:r>
    </w:p>
    <w:p w14:paraId="3CA8F573" w14:textId="77777777" w:rsidR="00166EE9" w:rsidRDefault="00166EE9" w:rsidP="00DC3C3D">
      <w:pPr>
        <w:rPr>
          <w:rFonts w:ascii="David" w:hAnsi="David" w:cs="David"/>
          <w:rtl/>
        </w:rPr>
      </w:pPr>
    </w:p>
    <w:p w14:paraId="38DD0EC0" w14:textId="77777777" w:rsidR="00166EE9" w:rsidRDefault="00166EE9" w:rsidP="00DC3C3D">
      <w:pPr>
        <w:rPr>
          <w:rFonts w:ascii="David" w:hAnsi="David" w:cs="David"/>
          <w:rtl/>
        </w:rPr>
      </w:pPr>
    </w:p>
    <w:p w14:paraId="138BAAA7" w14:textId="77777777" w:rsidR="00184977" w:rsidRDefault="00184977" w:rsidP="00DC3C3D">
      <w:pPr>
        <w:rPr>
          <w:rFonts w:ascii="David" w:hAnsi="David" w:cs="David"/>
          <w:rtl/>
        </w:rPr>
      </w:pPr>
    </w:p>
    <w:p w14:paraId="701E8668" w14:textId="77777777" w:rsidR="00184977" w:rsidRDefault="00184977" w:rsidP="00DC3C3D">
      <w:pPr>
        <w:rPr>
          <w:rFonts w:ascii="David" w:hAnsi="David" w:cs="David"/>
          <w:rtl/>
        </w:rPr>
      </w:pPr>
    </w:p>
    <w:p w14:paraId="5E173765" w14:textId="77777777" w:rsidR="00184977" w:rsidRDefault="00184977" w:rsidP="00DC3C3D">
      <w:pPr>
        <w:rPr>
          <w:rFonts w:ascii="David" w:hAnsi="David" w:cs="David"/>
          <w:rtl/>
        </w:rPr>
      </w:pPr>
    </w:p>
    <w:p w14:paraId="3BB50205" w14:textId="77777777" w:rsidR="00184977" w:rsidRDefault="00184977" w:rsidP="00DC3C3D">
      <w:pPr>
        <w:rPr>
          <w:rFonts w:ascii="David" w:hAnsi="David" w:cs="David"/>
          <w:rtl/>
        </w:rPr>
      </w:pPr>
    </w:p>
    <w:p w14:paraId="2A1B5BF9" w14:textId="77777777" w:rsidR="00184977" w:rsidRDefault="00184977" w:rsidP="00184977">
      <w:pPr>
        <w:tabs>
          <w:tab w:val="num" w:pos="396"/>
        </w:tabs>
        <w:spacing w:after="0" w:line="240" w:lineRule="auto"/>
        <w:ind w:left="396" w:hanging="28"/>
        <w:jc w:val="both"/>
        <w:rPr>
          <w:rFonts w:ascii="Times New Roman" w:eastAsia="Calibri" w:hAnsi="Times New Roman" w:cs="David"/>
          <w:kern w:val="0"/>
          <w:rtl/>
          <w14:ligatures w14:val="none"/>
        </w:rPr>
      </w:pPr>
    </w:p>
    <w:p w14:paraId="76A43758" w14:textId="77777777" w:rsidR="00184977" w:rsidRDefault="00184977" w:rsidP="00184977">
      <w:pPr>
        <w:tabs>
          <w:tab w:val="num" w:pos="396"/>
        </w:tabs>
        <w:spacing w:after="0" w:line="240" w:lineRule="auto"/>
        <w:ind w:left="396" w:hanging="28"/>
        <w:jc w:val="both"/>
        <w:rPr>
          <w:rFonts w:ascii="Times New Roman" w:eastAsia="Calibri" w:hAnsi="Times New Roman" w:cs="David"/>
          <w:kern w:val="0"/>
          <w:rtl/>
          <w14:ligatures w14:val="none"/>
        </w:rPr>
      </w:pPr>
    </w:p>
    <w:p w14:paraId="14EC2DA6" w14:textId="77777777" w:rsidR="00184977" w:rsidRDefault="00184977" w:rsidP="00184977">
      <w:pPr>
        <w:rPr>
          <w:rFonts w:ascii="David" w:eastAsiaTheme="minorHAnsi" w:hAnsi="David" w:cs="David"/>
          <w:b/>
          <w:bCs/>
          <w:u w:val="single"/>
        </w:rPr>
      </w:pPr>
      <w:r>
        <w:rPr>
          <w:rFonts w:ascii="David" w:hAnsi="David" w:cs="David"/>
          <w:b/>
          <w:bCs/>
          <w:u w:val="single"/>
          <w:rtl/>
        </w:rPr>
        <w:t xml:space="preserve">התקשרת ספק יחיד </w:t>
      </w:r>
    </w:p>
    <w:p w14:paraId="439FE463" w14:textId="77777777" w:rsidR="00184977" w:rsidRDefault="00184977" w:rsidP="00184977">
      <w:pPr>
        <w:rPr>
          <w:rFonts w:ascii="David" w:hAnsi="David" w:cs="David"/>
          <w:b/>
          <w:bCs/>
          <w:u w:val="single"/>
          <w:rtl/>
        </w:rPr>
      </w:pPr>
    </w:p>
    <w:p w14:paraId="680994CF" w14:textId="77777777" w:rsidR="00184977" w:rsidRPr="009331A2" w:rsidRDefault="00184977" w:rsidP="00184977">
      <w:pPr>
        <w:tabs>
          <w:tab w:val="num" w:pos="396"/>
        </w:tabs>
        <w:spacing w:after="0" w:line="240" w:lineRule="auto"/>
        <w:ind w:left="396" w:hanging="28"/>
        <w:jc w:val="both"/>
        <w:rPr>
          <w:rFonts w:ascii="Times New Roman" w:eastAsia="Calibri" w:hAnsi="Times New Roman" w:cs="David"/>
          <w:kern w:val="0"/>
          <w:rtl/>
          <w14:ligatures w14:val="none"/>
        </w:rPr>
      </w:pPr>
      <w:r>
        <w:rPr>
          <w:rFonts w:ascii="David" w:hAnsi="David" w:cs="David"/>
          <w:rtl/>
        </w:rPr>
        <w:t xml:space="preserve">העיריה מעוניינת  להתקשר בפטור ממכרז עם </w:t>
      </w:r>
      <w:r>
        <w:rPr>
          <w:rFonts w:ascii="Times New Roman" w:eastAsia="Calibri" w:hAnsi="Times New Roman" w:cs="David"/>
          <w:kern w:val="0"/>
          <w:rtl/>
          <w14:ligatures w14:val="none"/>
        </w:rPr>
        <w:t xml:space="preserve">הספק </w:t>
      </w:r>
      <w:r w:rsidRPr="009331A2">
        <w:rPr>
          <w:rFonts w:ascii="Times New Roman" w:eastAsia="Calibri" w:hAnsi="Times New Roman" w:cs="David" w:hint="cs"/>
          <w:kern w:val="0"/>
          <w:rtl/>
          <w14:ligatures w14:val="none"/>
        </w:rPr>
        <w:t xml:space="preserve">עם חברת </w:t>
      </w:r>
      <w:r>
        <w:rPr>
          <w:rFonts w:ascii="Times New Roman" w:eastAsia="Calibri" w:hAnsi="Times New Roman" w:cs="David"/>
          <w:kern w:val="0"/>
          <w14:ligatures w14:val="none"/>
        </w:rPr>
        <w:t xml:space="preserve"> </w:t>
      </w:r>
      <w:r w:rsidRPr="009331A2">
        <w:rPr>
          <w:rFonts w:ascii="David" w:hAnsi="David" w:cs="David"/>
        </w:rPr>
        <w:t xml:space="preserve"> </w:t>
      </w:r>
      <w:r>
        <w:rPr>
          <w:rFonts w:ascii="David" w:hAnsi="David" w:cs="David"/>
        </w:rPr>
        <w:t>ORWAY"</w:t>
      </w:r>
      <w:r w:rsidRPr="009331A2">
        <w:rPr>
          <w:rFonts w:ascii="Times New Roman" w:eastAsia="Calibri" w:hAnsi="Times New Roman" w:cs="David" w:hint="cs"/>
          <w:kern w:val="0"/>
          <w:rtl/>
          <w14:ligatures w14:val="none"/>
        </w:rPr>
        <w:t>" (להלן: "</w:t>
      </w:r>
      <w:r w:rsidRPr="009331A2">
        <w:rPr>
          <w:rFonts w:ascii="Times New Roman" w:eastAsia="Calibri" w:hAnsi="Times New Roman" w:cs="David" w:hint="cs"/>
          <w:b/>
          <w:bCs/>
          <w:kern w:val="0"/>
          <w:rtl/>
          <w14:ligatures w14:val="none"/>
        </w:rPr>
        <w:t>החברה</w:t>
      </w:r>
      <w:r w:rsidRPr="009331A2">
        <w:rPr>
          <w:rFonts w:ascii="Times New Roman" w:eastAsia="Calibri" w:hAnsi="Times New Roman" w:cs="David" w:hint="cs"/>
          <w:kern w:val="0"/>
          <w:rtl/>
          <w14:ligatures w14:val="none"/>
        </w:rPr>
        <w:t xml:space="preserve">"), </w:t>
      </w:r>
      <w:r>
        <w:rPr>
          <w:rFonts w:ascii="Times New Roman" w:eastAsia="Calibri" w:hAnsi="Times New Roman" w:cs="David" w:hint="cs"/>
          <w:kern w:val="0"/>
          <w:rtl/>
          <w14:ligatures w14:val="none"/>
        </w:rPr>
        <w:t xml:space="preserve">להתקנת עמודי תאורה "חכמים" הכולל שיפור כיסוי תקשורת הסלולר </w:t>
      </w:r>
      <w:r>
        <w:rPr>
          <w:rFonts w:ascii="David" w:hAnsi="David" w:cs="David" w:hint="cs"/>
          <w:rtl/>
        </w:rPr>
        <w:t xml:space="preserve">בשילוב פתרונות </w:t>
      </w:r>
      <w:r>
        <w:rPr>
          <w:rFonts w:ascii="David" w:hAnsi="David" w:cs="David"/>
        </w:rPr>
        <w:t xml:space="preserve">IoT </w:t>
      </w:r>
      <w:r>
        <w:rPr>
          <w:rFonts w:ascii="David" w:hAnsi="David" w:cs="David" w:hint="cs"/>
          <w:rtl/>
        </w:rPr>
        <w:t xml:space="preserve"> </w:t>
      </w:r>
      <w:r>
        <w:rPr>
          <w:rFonts w:ascii="Times New Roman" w:eastAsia="Calibri" w:hAnsi="Times New Roman" w:cs="David" w:hint="cs"/>
          <w:kern w:val="0"/>
          <w:rtl/>
          <w14:ligatures w14:val="none"/>
        </w:rPr>
        <w:t xml:space="preserve">במרחב הציבורי </w:t>
      </w:r>
      <w:r w:rsidRPr="009331A2">
        <w:rPr>
          <w:rFonts w:ascii="Times New Roman" w:eastAsia="Calibri" w:hAnsi="Times New Roman" w:cs="David" w:hint="cs"/>
          <w:kern w:val="0"/>
          <w:rtl/>
          <w14:ligatures w14:val="none"/>
        </w:rPr>
        <w:t xml:space="preserve"> </w:t>
      </w:r>
    </w:p>
    <w:p w14:paraId="529ECA26" w14:textId="77777777" w:rsidR="00184977" w:rsidRPr="00184977" w:rsidRDefault="00184977" w:rsidP="00184977">
      <w:pPr>
        <w:tabs>
          <w:tab w:val="num" w:pos="396"/>
        </w:tabs>
        <w:spacing w:after="0" w:line="240" w:lineRule="auto"/>
        <w:ind w:left="396" w:hanging="28"/>
        <w:jc w:val="both"/>
        <w:rPr>
          <w:rFonts w:ascii="Times New Roman" w:eastAsia="Calibri" w:hAnsi="Times New Roman" w:cs="David"/>
          <w:kern w:val="0"/>
          <w:rtl/>
          <w14:ligatures w14:val="none"/>
        </w:rPr>
      </w:pPr>
    </w:p>
    <w:p w14:paraId="30BE04CC" w14:textId="77777777" w:rsidR="00184977" w:rsidRPr="009331A2" w:rsidRDefault="00184977" w:rsidP="00184977">
      <w:pPr>
        <w:tabs>
          <w:tab w:val="num" w:pos="396"/>
        </w:tabs>
        <w:spacing w:after="0" w:line="240" w:lineRule="auto"/>
        <w:ind w:left="396" w:hanging="28"/>
        <w:jc w:val="both"/>
        <w:rPr>
          <w:rFonts w:ascii="Times New Roman" w:eastAsia="Calibri" w:hAnsi="Times New Roman" w:cs="David"/>
          <w:kern w:val="0"/>
          <w:rtl/>
          <w14:ligatures w14:val="none"/>
        </w:rPr>
      </w:pPr>
      <w:r w:rsidRPr="009331A2">
        <w:rPr>
          <w:rFonts w:ascii="Times New Roman" w:eastAsia="Calibri" w:hAnsi="Times New Roman" w:cs="David" w:hint="cs"/>
          <w:kern w:val="0"/>
          <w:rtl/>
          <w14:ligatures w14:val="none"/>
        </w:rPr>
        <w:t>מהות ההתקשרות</w:t>
      </w:r>
      <w:r>
        <w:rPr>
          <w:rFonts w:ascii="Times New Roman" w:eastAsia="Calibri" w:hAnsi="Times New Roman" w:cs="David" w:hint="cs"/>
          <w:kern w:val="0"/>
          <w:rtl/>
          <w14:ligatures w14:val="none"/>
        </w:rPr>
        <w:t xml:space="preserve"> כפי שפורסם </w:t>
      </w:r>
      <w:r w:rsidRPr="009331A2">
        <w:rPr>
          <w:rFonts w:ascii="Times New Roman" w:eastAsia="Calibri" w:hAnsi="Times New Roman" w:cs="David" w:hint="cs"/>
          <w:kern w:val="0"/>
          <w:rtl/>
          <w14:ligatures w14:val="none"/>
        </w:rPr>
        <w:t xml:space="preserve"> הינה כדלהלן:</w:t>
      </w:r>
    </w:p>
    <w:p w14:paraId="04CADCA8" w14:textId="77777777" w:rsidR="00184977" w:rsidRPr="009331A2" w:rsidRDefault="00184977" w:rsidP="00184977">
      <w:pPr>
        <w:tabs>
          <w:tab w:val="num" w:pos="1608"/>
        </w:tabs>
        <w:spacing w:after="0" w:line="240" w:lineRule="auto"/>
        <w:ind w:left="538"/>
        <w:jc w:val="both"/>
        <w:rPr>
          <w:rFonts w:ascii="Times New Roman" w:eastAsia="Calibri" w:hAnsi="Times New Roman" w:cs="David"/>
          <w:kern w:val="0"/>
          <w14:ligatures w14:val="none"/>
        </w:rPr>
      </w:pPr>
    </w:p>
    <w:p w14:paraId="757FC4A3" w14:textId="77777777" w:rsidR="00184977" w:rsidRPr="009331A2" w:rsidRDefault="00184977" w:rsidP="00184977">
      <w:pPr>
        <w:numPr>
          <w:ilvl w:val="1"/>
          <w:numId w:val="7"/>
        </w:numPr>
        <w:tabs>
          <w:tab w:val="num" w:pos="1608"/>
        </w:tabs>
        <w:spacing w:before="240" w:after="0" w:line="240" w:lineRule="auto"/>
        <w:jc w:val="both"/>
        <w:rPr>
          <w:rFonts w:ascii="Times New Roman" w:eastAsia="Calibri" w:hAnsi="Times New Roman" w:cs="David"/>
          <w:kern w:val="0"/>
          <w14:ligatures w14:val="none"/>
        </w:rPr>
      </w:pPr>
      <w:r w:rsidRPr="009331A2">
        <w:rPr>
          <w:rFonts w:ascii="Times New Roman" w:eastAsia="Calibri" w:hAnsi="Times New Roman" w:cs="David" w:hint="cs"/>
          <w:kern w:val="0"/>
          <w:rtl/>
          <w14:ligatures w14:val="none"/>
        </w:rPr>
        <w:t xml:space="preserve">עיריית דימונה מבקשת </w:t>
      </w:r>
      <w:r>
        <w:rPr>
          <w:rFonts w:ascii="Times New Roman" w:eastAsia="Calibri" w:hAnsi="Times New Roman" w:cs="David" w:hint="cs"/>
          <w:kern w:val="0"/>
          <w:rtl/>
          <w14:ligatures w14:val="none"/>
        </w:rPr>
        <w:t xml:space="preserve">להתקין בשטחה המוניציפאלי עמודי תאורה חכמים הכוללים התקנת מערכות רדיו ותקשורת להפעלת רשתות סלולר של מפעילי הסלולר המורשים בישראל.  </w:t>
      </w:r>
    </w:p>
    <w:p w14:paraId="41A7967A" w14:textId="77777777" w:rsidR="00184977" w:rsidRPr="00AF242E" w:rsidRDefault="00184977" w:rsidP="00184977">
      <w:pPr>
        <w:numPr>
          <w:ilvl w:val="1"/>
          <w:numId w:val="7"/>
        </w:numPr>
        <w:tabs>
          <w:tab w:val="num" w:pos="1608"/>
        </w:tabs>
        <w:spacing w:before="240" w:after="0" w:line="240" w:lineRule="auto"/>
        <w:jc w:val="both"/>
        <w:rPr>
          <w:rFonts w:ascii="Times New Roman" w:eastAsia="Calibri" w:hAnsi="Times New Roman" w:cs="David"/>
          <w:kern w:val="0"/>
          <w14:ligatures w14:val="none"/>
        </w:rPr>
      </w:pPr>
      <w:r w:rsidRPr="00AF242E">
        <w:rPr>
          <w:rFonts w:ascii="Times New Roman" w:eastAsia="Calibri" w:hAnsi="Times New Roman" w:cs="David"/>
          <w:kern w:val="0"/>
          <w:rtl/>
          <w14:ligatures w14:val="none"/>
        </w:rPr>
        <w:t>הפתרון המוצע יהיה במודל</w:t>
      </w:r>
      <w:r w:rsidRPr="00AF242E">
        <w:rPr>
          <w:rFonts w:ascii="Times New Roman" w:eastAsia="Calibri" w:hAnsi="Times New Roman" w:cs="David"/>
          <w:kern w:val="0"/>
          <w14:ligatures w14:val="none"/>
        </w:rPr>
        <w:t xml:space="preserve"> </w:t>
      </w:r>
      <w:r w:rsidRPr="00AF242E">
        <w:rPr>
          <w:rFonts w:ascii="Times New Roman" w:eastAsia="Calibri" w:hAnsi="Times New Roman" w:cs="David"/>
          <w:b/>
          <w:bCs/>
          <w:kern w:val="0"/>
          <w14:ligatures w14:val="none"/>
        </w:rPr>
        <w:t>REIT</w:t>
      </w:r>
      <w:r w:rsidRPr="00AF242E">
        <w:rPr>
          <w:rFonts w:ascii="Times New Roman" w:eastAsia="Calibri" w:hAnsi="Times New Roman" w:cs="David"/>
          <w:kern w:val="0"/>
          <w14:ligatures w14:val="none"/>
        </w:rPr>
        <w:t xml:space="preserve">- (Real Estate Investment Trusts) </w:t>
      </w:r>
      <w:r w:rsidRPr="00AF242E">
        <w:rPr>
          <w:rFonts w:ascii="Times New Roman" w:eastAsia="Calibri" w:hAnsi="Times New Roman" w:cs="David"/>
          <w:kern w:val="0"/>
          <w:rtl/>
          <w14:ligatures w14:val="none"/>
        </w:rPr>
        <w:t>בו</w:t>
      </w:r>
      <w:r w:rsidRPr="00AF242E">
        <w:rPr>
          <w:rFonts w:ascii="Times New Roman" w:eastAsia="Calibri" w:hAnsi="Times New Roman" w:cs="David"/>
          <w:kern w:val="0"/>
          <w14:ligatures w14:val="none"/>
        </w:rPr>
        <w:t xml:space="preserve"> ORWAY </w:t>
      </w:r>
      <w:r w:rsidRPr="00AF242E">
        <w:rPr>
          <w:rFonts w:ascii="Times New Roman" w:eastAsia="Calibri" w:hAnsi="Times New Roman" w:cs="David"/>
          <w:kern w:val="0"/>
          <w:rtl/>
          <w14:ligatures w14:val="none"/>
        </w:rPr>
        <w:t>תספק ותתקין "עמוד חכם</w:t>
      </w:r>
      <w:r w:rsidRPr="00AF242E">
        <w:rPr>
          <w:rFonts w:ascii="Times New Roman" w:eastAsia="Calibri" w:hAnsi="Times New Roman" w:cs="David"/>
          <w:kern w:val="0"/>
          <w14:ligatures w14:val="none"/>
        </w:rPr>
        <w:t>"</w:t>
      </w:r>
      <w:r>
        <w:rPr>
          <w:rFonts w:ascii="Times New Roman" w:eastAsia="Calibri" w:hAnsi="Times New Roman" w:cs="David" w:hint="cs"/>
          <w:kern w:val="0"/>
          <w:rtl/>
          <w14:ligatures w14:val="none"/>
        </w:rPr>
        <w:t xml:space="preserve"> </w:t>
      </w:r>
      <w:r w:rsidRPr="00AF242E">
        <w:rPr>
          <w:rFonts w:ascii="Times New Roman" w:eastAsia="Calibri" w:hAnsi="Times New Roman" w:cs="David"/>
          <w:kern w:val="0"/>
          <w:rtl/>
          <w14:ligatures w14:val="none"/>
        </w:rPr>
        <w:t>שיותקן ברמת הרחוב כחלק ממערך התאורה של העירייה ובו יותקנו מתקני שידור בשיטה התאית ו/או מתקנים</w:t>
      </w:r>
      <w:r>
        <w:rPr>
          <w:rFonts w:ascii="Times New Roman" w:eastAsia="Calibri" w:hAnsi="Times New Roman" w:cs="David" w:hint="cs"/>
          <w:kern w:val="0"/>
          <w:rtl/>
          <w14:ligatures w14:val="none"/>
        </w:rPr>
        <w:t xml:space="preserve"> </w:t>
      </w:r>
      <w:r w:rsidRPr="00AF242E">
        <w:rPr>
          <w:rFonts w:ascii="Times New Roman" w:eastAsia="Calibri" w:hAnsi="Times New Roman" w:cs="David"/>
          <w:kern w:val="0"/>
          <w:rtl/>
          <w14:ligatures w14:val="none"/>
        </w:rPr>
        <w:t>זעירים</w:t>
      </w:r>
      <w:r w:rsidRPr="00AF242E">
        <w:rPr>
          <w:rFonts w:ascii="Times New Roman" w:eastAsia="Calibri" w:hAnsi="Times New Roman" w:cs="David"/>
          <w:kern w:val="0"/>
          <w14:ligatures w14:val="none"/>
        </w:rPr>
        <w:t xml:space="preserve"> </w:t>
      </w:r>
      <w:r>
        <w:rPr>
          <w:rFonts w:ascii="Times New Roman" w:eastAsia="Calibri" w:hAnsi="Times New Roman" w:cs="David"/>
          <w:kern w:val="0"/>
          <w14:ligatures w14:val="none"/>
        </w:rPr>
        <w:t>(</w:t>
      </w:r>
      <w:r w:rsidRPr="00AF242E">
        <w:rPr>
          <w:rFonts w:ascii="Times New Roman" w:eastAsia="Calibri" w:hAnsi="Times New Roman" w:cs="David"/>
          <w:kern w:val="0"/>
          <w14:ligatures w14:val="none"/>
        </w:rPr>
        <w:t xml:space="preserve">Small Cells) </w:t>
      </w:r>
      <w:r>
        <w:rPr>
          <w:rFonts w:ascii="Times New Roman" w:eastAsia="Calibri" w:hAnsi="Times New Roman" w:cs="David" w:hint="cs"/>
          <w:kern w:val="0"/>
          <w:rtl/>
          <w14:ligatures w14:val="none"/>
        </w:rPr>
        <w:t xml:space="preserve"> </w:t>
      </w:r>
      <w:r w:rsidRPr="00AF242E">
        <w:rPr>
          <w:rFonts w:ascii="Times New Roman" w:eastAsia="Calibri" w:hAnsi="Times New Roman" w:cs="David"/>
          <w:kern w:val="0"/>
          <w:rtl/>
          <w14:ligatures w14:val="none"/>
        </w:rPr>
        <w:t>העונים על תקנות התכנון והבניה כפי שמופיעים בחוק ההסדרים לגבי החלפת "עצם קיים</w:t>
      </w:r>
      <w:r w:rsidRPr="00AF242E">
        <w:rPr>
          <w:rFonts w:ascii="Times New Roman" w:eastAsia="Calibri" w:hAnsi="Times New Roman" w:cs="David"/>
          <w:kern w:val="0"/>
          <w14:ligatures w14:val="none"/>
        </w:rPr>
        <w:t>"</w:t>
      </w:r>
      <w:r w:rsidRPr="00AF242E">
        <w:rPr>
          <w:rFonts w:ascii="Times New Roman" w:eastAsia="Calibri" w:hAnsi="Times New Roman" w:cs="David"/>
          <w:kern w:val="0"/>
          <w:rtl/>
          <w14:ligatures w14:val="none"/>
        </w:rPr>
        <w:t>במרחב האורבני במתקן שידור בשיטה התאית ו/או כלולים ב תוכנית מתאר תמ"א 36 א</w:t>
      </w:r>
      <w:r w:rsidRPr="00AF242E">
        <w:rPr>
          <w:rFonts w:ascii="Times New Roman" w:eastAsia="Calibri" w:hAnsi="Times New Roman" w:cs="David"/>
          <w:kern w:val="0"/>
          <w14:ligatures w14:val="none"/>
        </w:rPr>
        <w:t>'.</w:t>
      </w:r>
    </w:p>
    <w:p w14:paraId="5544AA80" w14:textId="77777777" w:rsidR="00184977" w:rsidRPr="009331A2" w:rsidRDefault="00184977" w:rsidP="00184977">
      <w:pPr>
        <w:numPr>
          <w:ilvl w:val="1"/>
          <w:numId w:val="7"/>
        </w:numPr>
        <w:tabs>
          <w:tab w:val="num" w:pos="1608"/>
        </w:tabs>
        <w:spacing w:before="240" w:after="0" w:line="240" w:lineRule="auto"/>
        <w:jc w:val="both"/>
        <w:rPr>
          <w:rFonts w:ascii="Times New Roman" w:eastAsia="Calibri" w:hAnsi="Times New Roman" w:cs="David"/>
          <w:kern w:val="0"/>
          <w14:ligatures w14:val="none"/>
        </w:rPr>
      </w:pPr>
      <w:r w:rsidRPr="00AF242E">
        <w:rPr>
          <w:rFonts w:ascii="Times New Roman" w:eastAsia="Calibri" w:hAnsi="Times New Roman" w:cs="David"/>
          <w:kern w:val="0"/>
          <w:rtl/>
          <w14:ligatures w14:val="none"/>
        </w:rPr>
        <w:t>העמודים החכמים ישמשו כתשתית פיזית ותקשורתית ייעודית עבור ציוד בדור 4 ו/או 5 של מפעילי הסלולר</w:t>
      </w:r>
      <w:r>
        <w:rPr>
          <w:rFonts w:ascii="Times New Roman" w:eastAsia="Calibri" w:hAnsi="Times New Roman" w:cs="David" w:hint="cs"/>
          <w:kern w:val="0"/>
          <w:rtl/>
          <w14:ligatures w14:val="none"/>
        </w:rPr>
        <w:t xml:space="preserve"> </w:t>
      </w:r>
      <w:r w:rsidRPr="007C4584">
        <w:rPr>
          <w:rFonts w:ascii="Times New Roman" w:eastAsia="Calibri" w:hAnsi="Times New Roman" w:cs="David"/>
          <w:kern w:val="0"/>
          <w:rtl/>
          <w14:ligatures w14:val="none"/>
        </w:rPr>
        <w:t>תוך שימוש באנטנה אחת העומדת בתנאי</w:t>
      </w:r>
      <w:r>
        <w:rPr>
          <w:rFonts w:ascii="Times New Roman" w:eastAsia="Calibri" w:hAnsi="Times New Roman" w:cs="David" w:hint="cs"/>
          <w:kern w:val="0"/>
          <w:rtl/>
          <w14:ligatures w14:val="none"/>
        </w:rPr>
        <w:t xml:space="preserve"> </w:t>
      </w:r>
      <w:r w:rsidRPr="007C4584">
        <w:rPr>
          <w:rFonts w:ascii="Times New Roman" w:eastAsia="Calibri" w:hAnsi="Times New Roman" w:cs="David"/>
          <w:kern w:val="0"/>
          <w:rtl/>
          <w14:ligatures w14:val="none"/>
        </w:rPr>
        <w:t xml:space="preserve">חוק ההסדרים – תיקון לחוק התכנון והבנייה </w:t>
      </w:r>
      <w:r>
        <w:rPr>
          <w:rFonts w:ascii="Times New Roman" w:eastAsia="Calibri" w:hAnsi="Times New Roman" w:cs="David" w:hint="cs"/>
          <w:kern w:val="0"/>
          <w:rtl/>
          <w14:ligatures w14:val="none"/>
        </w:rPr>
        <w:t>(</w:t>
      </w:r>
      <w:r w:rsidRPr="007C4584">
        <w:rPr>
          <w:rFonts w:ascii="Times New Roman" w:eastAsia="Calibri" w:hAnsi="Times New Roman" w:cs="David"/>
          <w:kern w:val="0"/>
          <w:rtl/>
          <w14:ligatures w14:val="none"/>
        </w:rPr>
        <w:t>2018</w:t>
      </w:r>
      <w:r>
        <w:rPr>
          <w:rFonts w:ascii="Times New Roman" w:eastAsia="Calibri" w:hAnsi="Times New Roman" w:cs="David" w:hint="cs"/>
          <w:kern w:val="0"/>
          <w:rtl/>
          <w14:ligatures w14:val="none"/>
        </w:rPr>
        <w:t>)</w:t>
      </w:r>
      <w:r w:rsidRPr="007C4584">
        <w:rPr>
          <w:rFonts w:ascii="Times New Roman" w:eastAsia="Calibri" w:hAnsi="Times New Roman" w:cs="David"/>
          <w:kern w:val="0"/>
          <w:rtl/>
          <w14:ligatures w14:val="none"/>
        </w:rPr>
        <w:t xml:space="preserve"> בנוסף מותקנת בעמוד תאורת הרחוב של העירייה כולל</w:t>
      </w:r>
      <w:r>
        <w:rPr>
          <w:rFonts w:ascii="Times New Roman" w:eastAsia="Calibri" w:hAnsi="Times New Roman" w:cs="David" w:hint="cs"/>
          <w:kern w:val="0"/>
          <w:rtl/>
          <w14:ligatures w14:val="none"/>
        </w:rPr>
        <w:t xml:space="preserve"> </w:t>
      </w:r>
      <w:r w:rsidRPr="007C4584">
        <w:rPr>
          <w:rFonts w:ascii="Times New Roman" w:eastAsia="Calibri" w:hAnsi="Times New Roman" w:cs="David"/>
          <w:kern w:val="0"/>
          <w:rtl/>
          <w14:ligatures w14:val="none"/>
        </w:rPr>
        <w:t>מגש התאורה ב תא ייעודי נפרד. לאורך העמוד החל מגובה של 3 מטר ועד 10 מטר, ניתן להתקין סנסורי</w:t>
      </w:r>
      <w:r w:rsidRPr="007C4584">
        <w:rPr>
          <w:rFonts w:ascii="Times New Roman" w:eastAsia="Calibri" w:hAnsi="Times New Roman" w:cs="David"/>
          <w:kern w:val="0"/>
          <w14:ligatures w14:val="none"/>
        </w:rPr>
        <w:t xml:space="preserve"> IoT </w:t>
      </w:r>
      <w:r w:rsidRPr="007C4584">
        <w:rPr>
          <w:rFonts w:ascii="Times New Roman" w:eastAsia="Calibri" w:hAnsi="Times New Roman" w:cs="David"/>
          <w:kern w:val="0"/>
          <w:rtl/>
          <w14:ligatures w14:val="none"/>
        </w:rPr>
        <w:t>של</w:t>
      </w:r>
      <w:r>
        <w:rPr>
          <w:rFonts w:ascii="Times New Roman" w:eastAsia="Calibri" w:hAnsi="Times New Roman" w:cs="David" w:hint="cs"/>
          <w:kern w:val="0"/>
          <w:rtl/>
          <w14:ligatures w14:val="none"/>
        </w:rPr>
        <w:t xml:space="preserve"> </w:t>
      </w:r>
      <w:r w:rsidRPr="007C4584">
        <w:rPr>
          <w:rFonts w:ascii="Times New Roman" w:eastAsia="Calibri" w:hAnsi="Times New Roman" w:cs="David"/>
          <w:kern w:val="0"/>
          <w:rtl/>
          <w14:ligatures w14:val="none"/>
        </w:rPr>
        <w:t xml:space="preserve">העירייה כגון: מצלמות, סנסורי רעש, רמקולים, לחצני מצוקה, מסכי מידע </w:t>
      </w:r>
      <w:proofErr w:type="spellStart"/>
      <w:r w:rsidRPr="007C4584">
        <w:rPr>
          <w:rFonts w:ascii="Times New Roman" w:eastAsia="Calibri" w:hAnsi="Times New Roman" w:cs="David"/>
          <w:kern w:val="0"/>
          <w:rtl/>
          <w14:ligatures w14:val="none"/>
        </w:rPr>
        <w:t>וכו</w:t>
      </w:r>
      <w:proofErr w:type="spellEnd"/>
      <w:r w:rsidRPr="007C4584">
        <w:rPr>
          <w:rFonts w:ascii="Times New Roman" w:eastAsia="Calibri" w:hAnsi="Times New Roman" w:cs="David"/>
          <w:kern w:val="0"/>
          <w14:ligatures w14:val="none"/>
        </w:rPr>
        <w:t>'.</w:t>
      </w:r>
    </w:p>
    <w:p w14:paraId="464DC4B8" w14:textId="77777777" w:rsidR="00184977" w:rsidRPr="009331A2" w:rsidRDefault="00184977" w:rsidP="00184977">
      <w:pPr>
        <w:tabs>
          <w:tab w:val="num" w:pos="1608"/>
        </w:tabs>
        <w:spacing w:after="0" w:line="240" w:lineRule="auto"/>
        <w:ind w:left="737" w:hanging="567"/>
        <w:jc w:val="both"/>
        <w:rPr>
          <w:rFonts w:ascii="Times New Roman" w:eastAsia="Calibri" w:hAnsi="Times New Roman" w:cs="David"/>
          <w:kern w:val="0"/>
          <w14:ligatures w14:val="none"/>
        </w:rPr>
      </w:pPr>
    </w:p>
    <w:p w14:paraId="3080A6FA" w14:textId="77777777" w:rsidR="00184977" w:rsidRPr="009331A2" w:rsidRDefault="00184977" w:rsidP="00184977">
      <w:pPr>
        <w:tabs>
          <w:tab w:val="num" w:pos="396"/>
        </w:tabs>
        <w:spacing w:after="0" w:line="240" w:lineRule="auto"/>
        <w:ind w:left="396" w:hanging="28"/>
        <w:jc w:val="both"/>
        <w:rPr>
          <w:rFonts w:ascii="Times New Roman" w:eastAsia="Calibri" w:hAnsi="Times New Roman" w:cs="David"/>
          <w:kern w:val="0"/>
          <w14:ligatures w14:val="none"/>
        </w:rPr>
      </w:pPr>
      <w:r w:rsidRPr="009331A2">
        <w:rPr>
          <w:rFonts w:ascii="Times New Roman" w:eastAsia="Calibri" w:hAnsi="Times New Roman" w:cs="David" w:hint="cs"/>
          <w:kern w:val="0"/>
          <w:rtl/>
          <w14:ligatures w14:val="none"/>
        </w:rPr>
        <w:t>בהתאם להוראות תקנה 3(4) לתקנות העיריות (מכרזים), תשמ"ח-1987, ובהתאם להמלצת הגורמים המקצועיים בעירייה, העמותה היא הגורם היחיד המקיים את הפעילות כמפורט לעיל.</w:t>
      </w:r>
    </w:p>
    <w:p w14:paraId="5292A062" w14:textId="77777777" w:rsidR="00184977" w:rsidRPr="009331A2" w:rsidRDefault="00184977" w:rsidP="00184977">
      <w:pPr>
        <w:spacing w:after="0" w:line="240" w:lineRule="auto"/>
        <w:ind w:left="396"/>
        <w:jc w:val="both"/>
        <w:rPr>
          <w:rFonts w:ascii="Times New Roman" w:eastAsia="Calibri" w:hAnsi="Times New Roman" w:cs="David"/>
          <w:kern w:val="0"/>
          <w14:ligatures w14:val="none"/>
        </w:rPr>
      </w:pPr>
    </w:p>
    <w:p w14:paraId="5E1FA817" w14:textId="77777777" w:rsidR="00184977" w:rsidRDefault="00184977" w:rsidP="00184977">
      <w:pPr>
        <w:rPr>
          <w:rFonts w:ascii="David" w:hAnsi="David" w:cs="David"/>
          <w:rtl/>
        </w:rPr>
      </w:pPr>
      <w:r>
        <w:rPr>
          <w:rFonts w:ascii="David" w:hAnsi="David" w:cs="David"/>
          <w:rtl/>
        </w:rPr>
        <w:t>לאחר פרסום ההודעה לא התקבלה פנייה או התנגדות להתקשרות זאת .</w:t>
      </w:r>
    </w:p>
    <w:p w14:paraId="7F80680C" w14:textId="77777777" w:rsidR="00184977" w:rsidRDefault="00184977" w:rsidP="00184977">
      <w:pPr>
        <w:rPr>
          <w:rFonts w:ascii="David" w:hAnsi="David" w:cs="David"/>
          <w:rtl/>
        </w:rPr>
      </w:pPr>
    </w:p>
    <w:p w14:paraId="7C249190" w14:textId="77777777" w:rsidR="00184977" w:rsidRDefault="00184977" w:rsidP="00184977">
      <w:pPr>
        <w:rPr>
          <w:rFonts w:ascii="David" w:hAnsi="David" w:cs="David"/>
          <w:b/>
          <w:bCs/>
          <w:u w:val="single"/>
          <w:rtl/>
        </w:rPr>
      </w:pPr>
      <w:r>
        <w:rPr>
          <w:rFonts w:ascii="David" w:hAnsi="David" w:cs="David"/>
          <w:b/>
          <w:bCs/>
          <w:u w:val="single"/>
          <w:rtl/>
        </w:rPr>
        <w:t xml:space="preserve">החלטה </w:t>
      </w:r>
    </w:p>
    <w:p w14:paraId="21F12F3C" w14:textId="77777777" w:rsidR="00184977" w:rsidRDefault="00184977" w:rsidP="00184977">
      <w:pPr>
        <w:tabs>
          <w:tab w:val="num" w:pos="396"/>
        </w:tabs>
        <w:spacing w:after="0" w:line="240" w:lineRule="auto"/>
        <w:ind w:left="396" w:hanging="28"/>
        <w:jc w:val="both"/>
        <w:rPr>
          <w:rFonts w:ascii="David" w:hAnsi="David" w:cs="David"/>
          <w:kern w:val="0"/>
          <w14:ligatures w14:val="none"/>
        </w:rPr>
      </w:pPr>
      <w:r>
        <w:rPr>
          <w:rFonts w:ascii="David" w:hAnsi="David" w:cs="David"/>
          <w:rtl/>
        </w:rPr>
        <w:t xml:space="preserve">לאחר ששמענו את דבריו של מנהל הרכש ולאחר שלא התקבלו פניות בנושא התקשרות זאת עם פרסום העיריה על כוונתה להתקשר ללא מכרז  ובהתאם להוראות תקנה 3(4) לתקנות העיריות (מכרזים), תשמ"ח-1987, ובהתאם להמלצת הגורמים המקצועיים בעירייה, שהספק </w:t>
      </w:r>
      <w:r w:rsidRPr="009331A2">
        <w:rPr>
          <w:rFonts w:ascii="Times New Roman" w:eastAsia="Calibri" w:hAnsi="Times New Roman" w:cs="David" w:hint="cs"/>
          <w:kern w:val="0"/>
          <w:rtl/>
          <w14:ligatures w14:val="none"/>
        </w:rPr>
        <w:t xml:space="preserve">חברת </w:t>
      </w:r>
      <w:r>
        <w:rPr>
          <w:rFonts w:ascii="Times New Roman" w:eastAsia="Calibri" w:hAnsi="Times New Roman" w:cs="David"/>
          <w:kern w:val="0"/>
          <w14:ligatures w14:val="none"/>
        </w:rPr>
        <w:t xml:space="preserve"> </w:t>
      </w:r>
      <w:r w:rsidRPr="009331A2">
        <w:rPr>
          <w:rFonts w:ascii="David" w:hAnsi="David" w:cs="David"/>
        </w:rPr>
        <w:t xml:space="preserve"> </w:t>
      </w:r>
      <w:r>
        <w:rPr>
          <w:rFonts w:ascii="David" w:hAnsi="David" w:cs="David"/>
        </w:rPr>
        <w:t>ORWAY"</w:t>
      </w:r>
      <w:r w:rsidRPr="009331A2">
        <w:rPr>
          <w:rFonts w:ascii="Times New Roman" w:eastAsia="Calibri" w:hAnsi="Times New Roman" w:cs="David" w:hint="cs"/>
          <w:kern w:val="0"/>
          <w:rtl/>
          <w14:ligatures w14:val="none"/>
        </w:rPr>
        <w:t xml:space="preserve">" </w:t>
      </w:r>
      <w:r>
        <w:rPr>
          <w:rFonts w:ascii="Times New Roman" w:eastAsia="Calibri" w:hAnsi="Times New Roman" w:cs="David" w:hint="cs"/>
          <w:kern w:val="0"/>
          <w:rtl/>
          <w14:ligatures w14:val="none"/>
        </w:rPr>
        <w:t xml:space="preserve"> </w:t>
      </w:r>
      <w:r w:rsidRPr="009331A2">
        <w:rPr>
          <w:rFonts w:ascii="Times New Roman" w:eastAsia="Calibri" w:hAnsi="Times New Roman" w:cs="David" w:hint="cs"/>
          <w:kern w:val="0"/>
          <w:rtl/>
          <w14:ligatures w14:val="none"/>
        </w:rPr>
        <w:t xml:space="preserve"> </w:t>
      </w:r>
      <w:r>
        <w:rPr>
          <w:rFonts w:ascii="Times New Roman" w:eastAsia="Calibri" w:hAnsi="Times New Roman" w:cs="David" w:hint="cs"/>
          <w:kern w:val="0"/>
          <w:rtl/>
          <w14:ligatures w14:val="none"/>
        </w:rPr>
        <w:t xml:space="preserve">להתקנת עמודי תאורה "חכמים" הכולל שיפור כיסוי תקשורת הסלולר </w:t>
      </w:r>
      <w:r>
        <w:rPr>
          <w:rFonts w:ascii="David" w:hAnsi="David" w:cs="David" w:hint="cs"/>
          <w:rtl/>
        </w:rPr>
        <w:t xml:space="preserve">בשילוב פתרונות </w:t>
      </w:r>
      <w:r>
        <w:rPr>
          <w:rFonts w:ascii="David" w:hAnsi="David" w:cs="David"/>
        </w:rPr>
        <w:t xml:space="preserve">IoT </w:t>
      </w:r>
      <w:r>
        <w:rPr>
          <w:rFonts w:ascii="David" w:hAnsi="David" w:cs="David" w:hint="cs"/>
          <w:rtl/>
        </w:rPr>
        <w:t xml:space="preserve"> </w:t>
      </w:r>
      <w:r>
        <w:rPr>
          <w:rFonts w:ascii="Times New Roman" w:eastAsia="Calibri" w:hAnsi="Times New Roman" w:cs="David" w:hint="cs"/>
          <w:kern w:val="0"/>
          <w:rtl/>
          <w14:ligatures w14:val="none"/>
        </w:rPr>
        <w:t xml:space="preserve">במרחב הציבורי </w:t>
      </w:r>
      <w:r w:rsidRPr="009331A2">
        <w:rPr>
          <w:rFonts w:ascii="Times New Roman" w:eastAsia="Calibri" w:hAnsi="Times New Roman" w:cs="David" w:hint="cs"/>
          <w:kern w:val="0"/>
          <w:rtl/>
          <w14:ligatures w14:val="none"/>
        </w:rPr>
        <w:t xml:space="preserve"> </w:t>
      </w:r>
      <w:r>
        <w:rPr>
          <w:rFonts w:ascii="David" w:hAnsi="David" w:cs="David"/>
          <w:rtl/>
        </w:rPr>
        <w:t xml:space="preserve">. הועדה ממליצה להתקשר עם הספק כספק יחיד . </w:t>
      </w:r>
      <w:r>
        <w:rPr>
          <w:rFonts w:ascii="David" w:hAnsi="David" w:cs="David"/>
          <w:kern w:val="0"/>
          <w:rtl/>
          <w14:ligatures w14:val="none"/>
        </w:rPr>
        <w:t>החלטה זאת תקפה עד לסכום הפטור .</w:t>
      </w:r>
    </w:p>
    <w:p w14:paraId="3CADD642" w14:textId="77777777" w:rsidR="00184977" w:rsidRPr="00184977" w:rsidRDefault="00184977" w:rsidP="00184977">
      <w:pPr>
        <w:spacing w:after="0" w:line="240" w:lineRule="auto"/>
        <w:ind w:left="737" w:hanging="567"/>
        <w:jc w:val="both"/>
        <w:rPr>
          <w:rFonts w:ascii="Times New Roman" w:eastAsia="Calibri" w:hAnsi="Times New Roman" w:cs="David"/>
          <w:kern w:val="0"/>
          <w14:ligatures w14:val="none"/>
        </w:rPr>
      </w:pPr>
    </w:p>
    <w:p w14:paraId="7401640F" w14:textId="77777777" w:rsidR="00184977" w:rsidRDefault="00184977" w:rsidP="00DC3C3D">
      <w:pPr>
        <w:rPr>
          <w:rFonts w:ascii="David" w:hAnsi="David" w:cs="David"/>
          <w:rtl/>
        </w:rPr>
      </w:pPr>
    </w:p>
    <w:p w14:paraId="74689B97" w14:textId="77777777" w:rsidR="00184977" w:rsidRDefault="00184977" w:rsidP="00DC3C3D">
      <w:pPr>
        <w:rPr>
          <w:rFonts w:ascii="David" w:hAnsi="David" w:cs="David"/>
          <w:rtl/>
        </w:rPr>
      </w:pPr>
    </w:p>
    <w:p w14:paraId="6C25F1B4" w14:textId="77777777" w:rsidR="00184977" w:rsidRDefault="00184977" w:rsidP="00DC3C3D">
      <w:pPr>
        <w:rPr>
          <w:rFonts w:ascii="David" w:hAnsi="David" w:cs="David"/>
          <w:rtl/>
        </w:rPr>
      </w:pPr>
    </w:p>
    <w:p w14:paraId="06B67E5B" w14:textId="77777777" w:rsidR="00184977" w:rsidRDefault="00184977" w:rsidP="00DC3C3D">
      <w:pPr>
        <w:rPr>
          <w:rFonts w:ascii="David" w:hAnsi="David" w:cs="David"/>
          <w:rtl/>
        </w:rPr>
      </w:pPr>
    </w:p>
    <w:p w14:paraId="221A1532" w14:textId="77777777" w:rsidR="00184977" w:rsidRDefault="00184977" w:rsidP="00DC3C3D">
      <w:pPr>
        <w:rPr>
          <w:rFonts w:ascii="David" w:hAnsi="David" w:cs="David"/>
          <w:rtl/>
        </w:rPr>
      </w:pPr>
    </w:p>
    <w:p w14:paraId="5DABD21D" w14:textId="77777777" w:rsidR="00FB0C61" w:rsidRPr="00762812" w:rsidRDefault="00FB0C61" w:rsidP="00CE1FA4">
      <w:pPr>
        <w:pStyle w:val="aa"/>
        <w:numPr>
          <w:ilvl w:val="0"/>
          <w:numId w:val="1"/>
        </w:numPr>
        <w:ind w:left="-37"/>
        <w:jc w:val="both"/>
        <w:rPr>
          <w:rFonts w:ascii="David" w:hAnsi="David" w:cs="David"/>
          <w:b/>
          <w:bCs/>
          <w:sz w:val="28"/>
          <w:szCs w:val="28"/>
          <w:u w:val="single"/>
          <w:rtl/>
        </w:rPr>
      </w:pPr>
      <w:r>
        <w:rPr>
          <w:rFonts w:ascii="David" w:hAnsi="David" w:cs="David" w:hint="cs"/>
          <w:b/>
          <w:bCs/>
          <w:sz w:val="28"/>
          <w:szCs w:val="28"/>
          <w:u w:val="single"/>
          <w:rtl/>
        </w:rPr>
        <w:t xml:space="preserve">סימולטור </w:t>
      </w:r>
      <w:r w:rsidRPr="00762812">
        <w:rPr>
          <w:rFonts w:ascii="David" w:hAnsi="David" w:cs="David" w:hint="cs"/>
          <w:b/>
          <w:bCs/>
          <w:sz w:val="28"/>
          <w:szCs w:val="28"/>
          <w:u w:val="single"/>
          <w:rtl/>
        </w:rPr>
        <w:t xml:space="preserve"> </w:t>
      </w:r>
    </w:p>
    <w:p w14:paraId="23A89028" w14:textId="77777777" w:rsidR="00FB0C61" w:rsidRDefault="00FB0C61" w:rsidP="00CE1FA4">
      <w:pPr>
        <w:jc w:val="both"/>
        <w:rPr>
          <w:rFonts w:ascii="David" w:hAnsi="David" w:cs="David"/>
          <w:rtl/>
        </w:rPr>
      </w:pPr>
      <w:r>
        <w:rPr>
          <w:rFonts w:ascii="David" w:hAnsi="David" w:cs="David" w:hint="cs"/>
          <w:rtl/>
        </w:rPr>
        <w:t xml:space="preserve">התבקשתי ע"י אגף החינוך לקבל הצעות מחיר עבור מפגש התנסות בסימולטור טיסה למטוס </w:t>
      </w:r>
      <w:r>
        <w:rPr>
          <w:rFonts w:ascii="David" w:hAnsi="David" w:cs="David" w:hint="cs"/>
        </w:rPr>
        <w:t>F</w:t>
      </w:r>
      <w:r>
        <w:rPr>
          <w:rFonts w:ascii="David" w:hAnsi="David" w:cs="David" w:hint="cs"/>
          <w:rtl/>
        </w:rPr>
        <w:t>-35 .</w:t>
      </w:r>
    </w:p>
    <w:p w14:paraId="14AF1E68" w14:textId="77777777" w:rsidR="00FB0C61" w:rsidRDefault="00FB0C61" w:rsidP="00CE1FA4">
      <w:pPr>
        <w:jc w:val="both"/>
        <w:rPr>
          <w:rFonts w:ascii="David" w:hAnsi="David" w:cs="David"/>
          <w:rtl/>
        </w:rPr>
      </w:pPr>
      <w:r>
        <w:rPr>
          <w:rFonts w:ascii="David" w:hAnsi="David" w:cs="David" w:hint="cs"/>
          <w:rtl/>
        </w:rPr>
        <w:t xml:space="preserve">במסגרת ימי היערכות למנהלים העיריה מעוניינת להזמין 66 מקומות להתנסות בסימולטור טיסה למטוס </w:t>
      </w:r>
      <w:r>
        <w:rPr>
          <w:rFonts w:ascii="David" w:hAnsi="David" w:cs="David" w:hint="cs"/>
        </w:rPr>
        <w:t>F</w:t>
      </w:r>
      <w:r>
        <w:rPr>
          <w:rFonts w:ascii="David" w:hAnsi="David" w:cs="David" w:hint="cs"/>
          <w:rtl/>
        </w:rPr>
        <w:t xml:space="preserve">-35 </w:t>
      </w:r>
      <w:r w:rsidR="00A203AF">
        <w:rPr>
          <w:rFonts w:ascii="David" w:hAnsi="David" w:cs="David" w:hint="cs"/>
          <w:rtl/>
        </w:rPr>
        <w:t xml:space="preserve">כולל ארוחות בוקר וצהריים במקום </w:t>
      </w:r>
      <w:r w:rsidR="0074519A">
        <w:rPr>
          <w:rFonts w:ascii="David" w:hAnsi="David" w:cs="David" w:hint="cs"/>
          <w:rtl/>
        </w:rPr>
        <w:t xml:space="preserve">משך כל התנסות שעה וחצי * 2 </w:t>
      </w:r>
      <w:r w:rsidR="00A203AF">
        <w:rPr>
          <w:rFonts w:ascii="David" w:hAnsi="David" w:cs="David" w:hint="cs"/>
          <w:rtl/>
        </w:rPr>
        <w:t>.</w:t>
      </w:r>
    </w:p>
    <w:p w14:paraId="1D2E4763" w14:textId="77777777" w:rsidR="0074519A" w:rsidRDefault="0074519A" w:rsidP="00CE1FA4">
      <w:pPr>
        <w:jc w:val="both"/>
        <w:rPr>
          <w:rFonts w:ascii="David" w:hAnsi="David" w:cs="David"/>
          <w:rtl/>
        </w:rPr>
      </w:pPr>
      <w:r>
        <w:rPr>
          <w:rFonts w:ascii="David" w:hAnsi="David" w:cs="David" w:hint="cs"/>
          <w:rtl/>
        </w:rPr>
        <w:t xml:space="preserve">בארץ יש 3 ספקים המבצעים </w:t>
      </w:r>
      <w:proofErr w:type="spellStart"/>
      <w:r>
        <w:rPr>
          <w:rFonts w:ascii="David" w:hAnsi="David" w:cs="David" w:hint="cs"/>
          <w:rtl/>
        </w:rPr>
        <w:t>סימולטרים</w:t>
      </w:r>
      <w:proofErr w:type="spellEnd"/>
      <w:r>
        <w:rPr>
          <w:rFonts w:ascii="David" w:hAnsi="David" w:cs="David" w:hint="cs"/>
          <w:rtl/>
        </w:rPr>
        <w:t xml:space="preserve"> לטיסות </w:t>
      </w:r>
      <w:r w:rsidR="00276082">
        <w:rPr>
          <w:rFonts w:ascii="David" w:hAnsi="David" w:cs="David" w:hint="cs"/>
          <w:rtl/>
        </w:rPr>
        <w:t>:</w:t>
      </w:r>
    </w:p>
    <w:p w14:paraId="13755F02" w14:textId="77777777" w:rsidR="00276082" w:rsidRDefault="00276082" w:rsidP="00CE1FA4">
      <w:pPr>
        <w:jc w:val="both"/>
        <w:rPr>
          <w:rFonts w:ascii="David" w:hAnsi="David" w:cs="David"/>
          <w:rtl/>
        </w:rPr>
      </w:pPr>
      <w:r>
        <w:rPr>
          <w:rFonts w:ascii="David" w:hAnsi="David" w:cs="David" w:hint="cs"/>
          <w:rtl/>
        </w:rPr>
        <w:t xml:space="preserve">הטייסת </w:t>
      </w:r>
      <w:r>
        <w:rPr>
          <w:rFonts w:ascii="David" w:hAnsi="David" w:cs="David"/>
          <w:rtl/>
        </w:rPr>
        <w:t>–</w:t>
      </w:r>
      <w:r>
        <w:rPr>
          <w:rFonts w:ascii="David" w:hAnsi="David" w:cs="David" w:hint="cs"/>
          <w:rtl/>
        </w:rPr>
        <w:t xml:space="preserve"> הציעה 470 ₪ + מע"מ למשתתף סה"כ 31,000 ₪ + מע"מ עבור מטוס </w:t>
      </w:r>
      <w:r>
        <w:rPr>
          <w:rFonts w:ascii="David" w:hAnsi="David" w:cs="David" w:hint="cs"/>
        </w:rPr>
        <w:t>F</w:t>
      </w:r>
      <w:r>
        <w:rPr>
          <w:rFonts w:ascii="David" w:hAnsi="David" w:cs="David" w:hint="cs"/>
          <w:rtl/>
        </w:rPr>
        <w:t xml:space="preserve">35 </w:t>
      </w:r>
    </w:p>
    <w:p w14:paraId="18CA927E" w14:textId="77777777" w:rsidR="00276082" w:rsidRDefault="00276082" w:rsidP="00CE1FA4">
      <w:pPr>
        <w:jc w:val="both"/>
        <w:rPr>
          <w:rFonts w:ascii="David" w:hAnsi="David" w:cs="David"/>
          <w:rtl/>
        </w:rPr>
      </w:pPr>
      <w:r>
        <w:rPr>
          <w:rFonts w:ascii="David" w:hAnsi="David" w:cs="David" w:hint="cs"/>
        </w:rPr>
        <w:t>ASIM</w:t>
      </w:r>
      <w:r>
        <w:rPr>
          <w:rFonts w:ascii="David" w:hAnsi="David" w:cs="David" w:hint="cs"/>
          <w:rtl/>
        </w:rPr>
        <w:t xml:space="preserve"> </w:t>
      </w:r>
      <w:r>
        <w:rPr>
          <w:rFonts w:ascii="David" w:hAnsi="David" w:cs="David"/>
          <w:rtl/>
        </w:rPr>
        <w:t>–</w:t>
      </w:r>
      <w:r>
        <w:rPr>
          <w:rFonts w:ascii="David" w:hAnsi="David" w:cs="David" w:hint="cs"/>
        </w:rPr>
        <w:t xml:space="preserve">  </w:t>
      </w:r>
      <w:r>
        <w:rPr>
          <w:rFonts w:ascii="David" w:hAnsi="David" w:cs="David"/>
        </w:rPr>
        <w:t xml:space="preserve"> </w:t>
      </w:r>
      <w:r>
        <w:rPr>
          <w:rFonts w:ascii="David" w:hAnsi="David" w:cs="David" w:hint="cs"/>
          <w:rtl/>
        </w:rPr>
        <w:t xml:space="preserve">הציעה 425 ₪ + מע"מ סה"כ 28,050 ₪ קיים אצל הספק רק מטוס </w:t>
      </w:r>
      <w:proofErr w:type="spellStart"/>
      <w:r>
        <w:rPr>
          <w:rFonts w:ascii="David" w:hAnsi="David" w:cs="David" w:hint="cs"/>
          <w:rtl/>
        </w:rPr>
        <w:t>בואניג</w:t>
      </w:r>
      <w:proofErr w:type="spellEnd"/>
      <w:r>
        <w:rPr>
          <w:rFonts w:ascii="David" w:hAnsi="David" w:cs="David" w:hint="cs"/>
          <w:rtl/>
        </w:rPr>
        <w:t xml:space="preserve"> 737</w:t>
      </w:r>
    </w:p>
    <w:p w14:paraId="2E62992E" w14:textId="77777777" w:rsidR="00801495" w:rsidRDefault="00801495" w:rsidP="00CE1FA4">
      <w:pPr>
        <w:jc w:val="both"/>
        <w:rPr>
          <w:rFonts w:ascii="David" w:hAnsi="David" w:cs="David"/>
          <w:rtl/>
        </w:rPr>
      </w:pPr>
      <w:r>
        <w:rPr>
          <w:rFonts w:ascii="David" w:hAnsi="David" w:cs="David" w:hint="cs"/>
          <w:rtl/>
        </w:rPr>
        <w:t xml:space="preserve">איה תעופה  </w:t>
      </w:r>
      <w:r>
        <w:rPr>
          <w:rFonts w:ascii="David" w:hAnsi="David" w:cs="David"/>
          <w:rtl/>
        </w:rPr>
        <w:t>–</w:t>
      </w:r>
      <w:r>
        <w:rPr>
          <w:rFonts w:ascii="David" w:hAnsi="David" w:cs="David" w:hint="cs"/>
          <w:rtl/>
        </w:rPr>
        <w:t xml:space="preserve"> הציעה 400 ₪ + מע"מ סה"כ 26,400 ₪ עבור מטוס </w:t>
      </w:r>
      <w:proofErr w:type="spellStart"/>
      <w:r>
        <w:rPr>
          <w:rFonts w:ascii="David" w:hAnsi="David" w:cs="David" w:hint="cs"/>
          <w:rtl/>
        </w:rPr>
        <w:t>סססנה</w:t>
      </w:r>
      <w:proofErr w:type="spellEnd"/>
      <w:r>
        <w:rPr>
          <w:rFonts w:ascii="David" w:hAnsi="David" w:cs="David" w:hint="cs"/>
          <w:rtl/>
        </w:rPr>
        <w:t xml:space="preserve"> </w:t>
      </w:r>
    </w:p>
    <w:p w14:paraId="179B5666" w14:textId="77777777" w:rsidR="00801495" w:rsidRDefault="00801495" w:rsidP="00CE1FA4">
      <w:pPr>
        <w:jc w:val="both"/>
        <w:rPr>
          <w:rFonts w:ascii="David" w:hAnsi="David" w:cs="David"/>
        </w:rPr>
      </w:pPr>
      <w:r>
        <w:rPr>
          <w:rFonts w:ascii="David" w:hAnsi="David" w:cs="David" w:hint="cs"/>
          <w:rtl/>
        </w:rPr>
        <w:t xml:space="preserve">סקאי תעופה  </w:t>
      </w:r>
      <w:r>
        <w:rPr>
          <w:rFonts w:ascii="David" w:hAnsi="David" w:cs="David"/>
          <w:rtl/>
        </w:rPr>
        <w:t>–</w:t>
      </w:r>
      <w:r>
        <w:rPr>
          <w:rFonts w:ascii="David" w:hAnsi="David" w:cs="David" w:hint="cs"/>
          <w:rtl/>
        </w:rPr>
        <w:t xml:space="preserve"> הציעה 400 ₪ + מע"מ סה"כ 26,400 ₪ עבור מטוס </w:t>
      </w:r>
      <w:proofErr w:type="spellStart"/>
      <w:r>
        <w:rPr>
          <w:rFonts w:ascii="David" w:hAnsi="David" w:cs="David" w:hint="cs"/>
          <w:rtl/>
        </w:rPr>
        <w:t>סססנה</w:t>
      </w:r>
      <w:proofErr w:type="spellEnd"/>
      <w:r>
        <w:rPr>
          <w:rFonts w:ascii="David" w:hAnsi="David" w:cs="David" w:hint="cs"/>
          <w:rtl/>
        </w:rPr>
        <w:t xml:space="preserve"> </w:t>
      </w:r>
    </w:p>
    <w:p w14:paraId="3D4E54FB" w14:textId="77777777" w:rsidR="006E2563" w:rsidRDefault="006E2563" w:rsidP="00CE1FA4">
      <w:pPr>
        <w:jc w:val="both"/>
        <w:rPr>
          <w:rFonts w:ascii="David" w:hAnsi="David" w:cs="David"/>
        </w:rPr>
      </w:pPr>
    </w:p>
    <w:p w14:paraId="011EF76E" w14:textId="77777777" w:rsidR="006E2563" w:rsidRDefault="006E2563" w:rsidP="00CE1FA4">
      <w:pPr>
        <w:jc w:val="both"/>
        <w:rPr>
          <w:rFonts w:ascii="David" w:hAnsi="David" w:cs="David"/>
          <w:rtl/>
        </w:rPr>
      </w:pPr>
      <w:r>
        <w:rPr>
          <w:rFonts w:ascii="David" w:hAnsi="David" w:cs="David" w:hint="cs"/>
          <w:rtl/>
        </w:rPr>
        <w:t xml:space="preserve">כפי שניתן לראות ישנו רק ספק אחד בארץ המספק סימולטור למטוס </w:t>
      </w:r>
      <w:r>
        <w:rPr>
          <w:rFonts w:ascii="David" w:hAnsi="David" w:cs="David" w:hint="cs"/>
        </w:rPr>
        <w:t>F</w:t>
      </w:r>
      <w:r>
        <w:rPr>
          <w:rFonts w:ascii="David" w:hAnsi="David" w:cs="David" w:hint="cs"/>
          <w:rtl/>
        </w:rPr>
        <w:t>-35 .</w:t>
      </w:r>
    </w:p>
    <w:p w14:paraId="1C06ED10" w14:textId="77777777" w:rsidR="006E2563" w:rsidRDefault="006E2563" w:rsidP="00CE1FA4">
      <w:pPr>
        <w:jc w:val="both"/>
        <w:rPr>
          <w:rFonts w:ascii="David" w:hAnsi="David" w:cs="David"/>
          <w:rtl/>
        </w:rPr>
      </w:pPr>
    </w:p>
    <w:p w14:paraId="50C137D5" w14:textId="77777777" w:rsidR="006E2563" w:rsidRPr="00E528FC" w:rsidRDefault="006E2563" w:rsidP="00CE1FA4">
      <w:pPr>
        <w:pStyle w:val="aa"/>
        <w:ind w:left="20"/>
        <w:jc w:val="both"/>
        <w:rPr>
          <w:rFonts w:ascii="David" w:hAnsi="David" w:cs="David"/>
          <w:b/>
          <w:bCs/>
          <w:u w:val="single"/>
        </w:rPr>
      </w:pPr>
      <w:r w:rsidRPr="00E528FC">
        <w:rPr>
          <w:rFonts w:ascii="David" w:hAnsi="David" w:cs="David"/>
          <w:b/>
          <w:bCs/>
          <w:u w:val="single"/>
          <w:rtl/>
        </w:rPr>
        <w:t>החלטה:</w:t>
      </w:r>
    </w:p>
    <w:p w14:paraId="1F87D47D" w14:textId="77777777" w:rsidR="006E2563" w:rsidRPr="00762812" w:rsidRDefault="006E2563" w:rsidP="00CE1FA4">
      <w:pPr>
        <w:pStyle w:val="aa"/>
        <w:ind w:left="20"/>
        <w:jc w:val="both"/>
        <w:rPr>
          <w:rFonts w:ascii="David" w:hAnsi="David" w:cs="David"/>
          <w:rtl/>
        </w:rPr>
      </w:pPr>
      <w:r w:rsidRPr="00E528FC">
        <w:rPr>
          <w:rFonts w:ascii="David" w:hAnsi="David" w:cs="David"/>
          <w:rtl/>
        </w:rPr>
        <w:t xml:space="preserve">לאחר ששמענו את דבריו של מנהל הרכש, הועדה ממליצה ליצור קשר עם הספק שהצעתו </w:t>
      </w:r>
      <w:r>
        <w:rPr>
          <w:rFonts w:ascii="David" w:hAnsi="David" w:cs="David" w:hint="cs"/>
          <w:rtl/>
        </w:rPr>
        <w:t xml:space="preserve">המתאימה </w:t>
      </w:r>
      <w:r w:rsidRPr="00E528FC">
        <w:rPr>
          <w:rFonts w:ascii="David" w:hAnsi="David" w:cs="David"/>
          <w:rtl/>
        </w:rPr>
        <w:t xml:space="preserve"> ביותר "</w:t>
      </w:r>
      <w:r>
        <w:rPr>
          <w:rFonts w:ascii="David" w:hAnsi="David" w:cs="David" w:hint="cs"/>
          <w:rtl/>
        </w:rPr>
        <w:t xml:space="preserve">הטייסת </w:t>
      </w:r>
      <w:r w:rsidRPr="00E528FC">
        <w:rPr>
          <w:rFonts w:ascii="David" w:hAnsi="David" w:cs="David"/>
          <w:rtl/>
        </w:rPr>
        <w:t xml:space="preserve">" עפ"י הצעתו. מדובר בהתקשרות הפטורה מחובת מכרז על פי תקנה 3{3} לתקנות העיריות {מכרזים} </w:t>
      </w:r>
      <w:proofErr w:type="spellStart"/>
      <w:r w:rsidRPr="00E528FC">
        <w:rPr>
          <w:rFonts w:ascii="David" w:hAnsi="David" w:cs="David"/>
          <w:rtl/>
        </w:rPr>
        <w:t>התשמ"ח</w:t>
      </w:r>
      <w:proofErr w:type="spellEnd"/>
      <w:r w:rsidRPr="00E528FC">
        <w:rPr>
          <w:rFonts w:ascii="David" w:hAnsi="David" w:cs="David"/>
          <w:rtl/>
        </w:rPr>
        <w:t xml:space="preserve"> 1987.</w:t>
      </w:r>
    </w:p>
    <w:p w14:paraId="38EF82FF" w14:textId="77777777" w:rsidR="006E2563" w:rsidRDefault="006E2563" w:rsidP="00801495">
      <w:pPr>
        <w:rPr>
          <w:rFonts w:ascii="David" w:hAnsi="David" w:cs="David"/>
          <w:rtl/>
        </w:rPr>
      </w:pPr>
    </w:p>
    <w:p w14:paraId="57814455" w14:textId="77777777" w:rsidR="00801495" w:rsidRDefault="00801495" w:rsidP="00276082">
      <w:pPr>
        <w:rPr>
          <w:rFonts w:ascii="David" w:hAnsi="David" w:cs="David"/>
          <w:rtl/>
        </w:rPr>
      </w:pPr>
    </w:p>
    <w:p w14:paraId="1527469A" w14:textId="77777777" w:rsidR="00DB4E81" w:rsidRDefault="00DB4E81" w:rsidP="00DB4E81">
      <w:pPr>
        <w:rPr>
          <w:rFonts w:ascii="David" w:eastAsiaTheme="minorHAnsi" w:hAnsi="David" w:cs="David"/>
          <w:b/>
          <w:bCs/>
          <w:u w:val="single"/>
        </w:rPr>
      </w:pPr>
      <w:r>
        <w:rPr>
          <w:rFonts w:ascii="David" w:hAnsi="David" w:cs="David"/>
          <w:b/>
          <w:bCs/>
          <w:u w:val="single"/>
          <w:rtl/>
        </w:rPr>
        <w:t xml:space="preserve">התקשרת ספק יחיד </w:t>
      </w:r>
    </w:p>
    <w:p w14:paraId="1ECC2DA2" w14:textId="77777777" w:rsidR="00DB4E81" w:rsidRDefault="00DB4E81" w:rsidP="00DB4E81">
      <w:pPr>
        <w:rPr>
          <w:rFonts w:ascii="David" w:hAnsi="David" w:cs="David"/>
          <w:b/>
          <w:bCs/>
          <w:u w:val="single"/>
          <w:rtl/>
        </w:rPr>
      </w:pPr>
    </w:p>
    <w:p w14:paraId="19FF4F5C" w14:textId="77777777" w:rsidR="00DB4E81" w:rsidRPr="00C419CB" w:rsidRDefault="00DB4E81" w:rsidP="00DB4E81">
      <w:pPr>
        <w:tabs>
          <w:tab w:val="num" w:pos="-199"/>
        </w:tabs>
        <w:spacing w:after="0" w:line="240" w:lineRule="auto"/>
        <w:ind w:left="396" w:hanging="425"/>
        <w:jc w:val="both"/>
        <w:rPr>
          <w:rFonts w:ascii="Times New Roman" w:eastAsia="Calibri" w:hAnsi="Times New Roman" w:cs="David"/>
          <w:kern w:val="0"/>
          <w14:ligatures w14:val="none"/>
        </w:rPr>
      </w:pPr>
      <w:r>
        <w:rPr>
          <w:rFonts w:ascii="David" w:hAnsi="David" w:cs="David"/>
          <w:rtl/>
        </w:rPr>
        <w:t xml:space="preserve">העיריה מעוניינת  להתקשר בפטור ממכרז עם </w:t>
      </w:r>
      <w:r>
        <w:rPr>
          <w:rFonts w:ascii="Times New Roman" w:eastAsia="Calibri" w:hAnsi="Times New Roman" w:cs="David"/>
          <w:kern w:val="0"/>
          <w:rtl/>
          <w14:ligatures w14:val="none"/>
        </w:rPr>
        <w:t xml:space="preserve">הספק </w:t>
      </w:r>
      <w:r w:rsidRPr="009331A2">
        <w:rPr>
          <w:rFonts w:ascii="Times New Roman" w:eastAsia="Calibri" w:hAnsi="Times New Roman" w:cs="David" w:hint="cs"/>
          <w:kern w:val="0"/>
          <w:rtl/>
          <w14:ligatures w14:val="none"/>
        </w:rPr>
        <w:t xml:space="preserve">עם חברת </w:t>
      </w:r>
      <w:r w:rsidRPr="00C419CB">
        <w:rPr>
          <w:rFonts w:ascii="Times New Roman" w:eastAsia="Calibri" w:hAnsi="Times New Roman" w:cs="David" w:hint="cs"/>
          <w:kern w:val="0"/>
          <w:rtl/>
          <w14:ligatures w14:val="none"/>
        </w:rPr>
        <w:t>"</w:t>
      </w:r>
      <w:proofErr w:type="spellStart"/>
      <w:r>
        <w:rPr>
          <w:rFonts w:ascii="Times New Roman" w:eastAsia="Calibri" w:hAnsi="Times New Roman" w:cs="David"/>
          <w:kern w:val="0"/>
          <w14:ligatures w14:val="none"/>
        </w:rPr>
        <w:t>cloudtech</w:t>
      </w:r>
      <w:proofErr w:type="spellEnd"/>
      <w:r w:rsidRPr="00C419CB">
        <w:rPr>
          <w:rFonts w:ascii="Times New Roman" w:eastAsia="Calibri" w:hAnsi="Times New Roman" w:cs="David" w:hint="cs"/>
          <w:kern w:val="0"/>
          <w:rtl/>
          <w14:ligatures w14:val="none"/>
        </w:rPr>
        <w:t>" (להלן: "</w:t>
      </w:r>
      <w:r w:rsidRPr="00C419CB">
        <w:rPr>
          <w:rFonts w:ascii="Times New Roman" w:eastAsia="Calibri" w:hAnsi="Times New Roman" w:cs="David" w:hint="cs"/>
          <w:b/>
          <w:bCs/>
          <w:kern w:val="0"/>
          <w:rtl/>
          <w14:ligatures w14:val="none"/>
        </w:rPr>
        <w:t>החברה</w:t>
      </w:r>
      <w:r w:rsidRPr="00C419CB">
        <w:rPr>
          <w:rFonts w:ascii="Times New Roman" w:eastAsia="Calibri" w:hAnsi="Times New Roman" w:cs="David" w:hint="cs"/>
          <w:kern w:val="0"/>
          <w:rtl/>
          <w14:ligatures w14:val="none"/>
        </w:rPr>
        <w:t xml:space="preserve">"), לצורך </w:t>
      </w:r>
      <w:r>
        <w:rPr>
          <w:rFonts w:ascii="Times New Roman" w:eastAsia="Calibri" w:hAnsi="Times New Roman" w:cs="David" w:hint="cs"/>
          <w:kern w:val="0"/>
          <w:rtl/>
          <w14:ligatures w14:val="none"/>
        </w:rPr>
        <w:t>הפעלת מערכת מידע ייחודי</w:t>
      </w:r>
      <w:r>
        <w:rPr>
          <w:rFonts w:ascii="Times New Roman" w:eastAsia="Calibri" w:hAnsi="Times New Roman" w:cs="David" w:hint="eastAsia"/>
          <w:kern w:val="0"/>
          <w:rtl/>
          <w14:ligatures w14:val="none"/>
        </w:rPr>
        <w:t>ת</w:t>
      </w:r>
      <w:r>
        <w:rPr>
          <w:rFonts w:ascii="Times New Roman" w:eastAsia="Calibri" w:hAnsi="Times New Roman" w:cs="David" w:hint="cs"/>
          <w:kern w:val="0"/>
          <w:rtl/>
          <w14:ligatures w14:val="none"/>
        </w:rPr>
        <w:t xml:space="preserve"> למרכז הצעירים</w:t>
      </w:r>
      <w:r w:rsidRPr="00C419CB">
        <w:rPr>
          <w:rFonts w:ascii="Times New Roman" w:eastAsia="Calibri" w:hAnsi="Times New Roman" w:cs="David" w:hint="cs"/>
          <w:kern w:val="0"/>
          <w:rtl/>
          <w14:ligatures w14:val="none"/>
        </w:rPr>
        <w:t xml:space="preserve"> (להלן: "</w:t>
      </w:r>
      <w:r w:rsidRPr="00C419CB">
        <w:rPr>
          <w:rFonts w:ascii="Times New Roman" w:eastAsia="Calibri" w:hAnsi="Times New Roman" w:cs="David" w:hint="cs"/>
          <w:b/>
          <w:bCs/>
          <w:kern w:val="0"/>
          <w:rtl/>
          <w14:ligatures w14:val="none"/>
        </w:rPr>
        <w:t>ההתקשרות</w:t>
      </w:r>
      <w:r w:rsidRPr="00C419CB">
        <w:rPr>
          <w:rFonts w:ascii="Times New Roman" w:eastAsia="Calibri" w:hAnsi="Times New Roman" w:cs="David" w:hint="cs"/>
          <w:kern w:val="0"/>
          <w:rtl/>
          <w14:ligatures w14:val="none"/>
        </w:rPr>
        <w:t>").</w:t>
      </w:r>
    </w:p>
    <w:p w14:paraId="7294360A" w14:textId="77777777" w:rsidR="00DB4E81" w:rsidRPr="00DB4E81" w:rsidRDefault="00DB4E81" w:rsidP="00DB4E81">
      <w:pPr>
        <w:tabs>
          <w:tab w:val="num" w:pos="396"/>
        </w:tabs>
        <w:spacing w:after="0" w:line="240" w:lineRule="auto"/>
        <w:ind w:left="396" w:hanging="28"/>
        <w:jc w:val="both"/>
        <w:rPr>
          <w:rFonts w:ascii="Times New Roman" w:eastAsia="Calibri" w:hAnsi="Times New Roman" w:cs="David"/>
          <w:kern w:val="0"/>
          <w:rtl/>
          <w14:ligatures w14:val="none"/>
        </w:rPr>
      </w:pPr>
    </w:p>
    <w:p w14:paraId="3AEA119F" w14:textId="77777777" w:rsidR="00DB4E81" w:rsidRPr="00184977" w:rsidRDefault="00DB4E81" w:rsidP="00DB4E81">
      <w:pPr>
        <w:tabs>
          <w:tab w:val="num" w:pos="396"/>
        </w:tabs>
        <w:spacing w:after="0" w:line="240" w:lineRule="auto"/>
        <w:ind w:left="396" w:hanging="28"/>
        <w:jc w:val="both"/>
        <w:rPr>
          <w:rFonts w:ascii="Times New Roman" w:eastAsia="Calibri" w:hAnsi="Times New Roman" w:cs="David"/>
          <w:kern w:val="0"/>
          <w:rtl/>
          <w14:ligatures w14:val="none"/>
        </w:rPr>
      </w:pPr>
    </w:p>
    <w:p w14:paraId="40B2E17F" w14:textId="77777777" w:rsidR="00DB4E81" w:rsidRPr="00C419CB" w:rsidRDefault="00DB4E81" w:rsidP="00DB4E81">
      <w:pPr>
        <w:tabs>
          <w:tab w:val="num" w:pos="396"/>
        </w:tabs>
        <w:spacing w:after="0" w:line="240" w:lineRule="auto"/>
        <w:ind w:left="396" w:hanging="425"/>
        <w:jc w:val="both"/>
        <w:rPr>
          <w:rFonts w:ascii="Times New Roman" w:eastAsia="Calibri" w:hAnsi="Times New Roman" w:cs="David"/>
          <w:kern w:val="0"/>
          <w:rtl/>
          <w14:ligatures w14:val="none"/>
        </w:rPr>
      </w:pPr>
      <w:r w:rsidRPr="00C419CB">
        <w:rPr>
          <w:rFonts w:ascii="Times New Roman" w:eastAsia="Calibri" w:hAnsi="Times New Roman" w:cs="David" w:hint="cs"/>
          <w:kern w:val="0"/>
          <w:rtl/>
          <w14:ligatures w14:val="none"/>
        </w:rPr>
        <w:t>מהות ההתקשרות הינה כדלהלן:</w:t>
      </w:r>
    </w:p>
    <w:p w14:paraId="29818BB9" w14:textId="77777777" w:rsidR="00DB4E81" w:rsidRPr="00C419CB" w:rsidRDefault="00DB4E81" w:rsidP="00DB4E81">
      <w:pPr>
        <w:tabs>
          <w:tab w:val="num" w:pos="1608"/>
        </w:tabs>
        <w:spacing w:after="0" w:line="240" w:lineRule="auto"/>
        <w:ind w:left="538"/>
        <w:jc w:val="both"/>
        <w:rPr>
          <w:rFonts w:ascii="Times New Roman" w:eastAsia="Calibri" w:hAnsi="Times New Roman" w:cs="David"/>
          <w:kern w:val="0"/>
          <w14:ligatures w14:val="none"/>
        </w:rPr>
      </w:pPr>
    </w:p>
    <w:p w14:paraId="69D9EFBA" w14:textId="77777777" w:rsidR="00DB4E81" w:rsidRDefault="00DB4E81" w:rsidP="00DB4E81">
      <w:pPr>
        <w:numPr>
          <w:ilvl w:val="1"/>
          <w:numId w:val="9"/>
        </w:numPr>
        <w:spacing w:before="240" w:after="0" w:line="240" w:lineRule="auto"/>
        <w:jc w:val="both"/>
        <w:rPr>
          <w:rFonts w:ascii="Times New Roman" w:eastAsia="Calibri" w:hAnsi="Times New Roman" w:cs="David"/>
          <w:kern w:val="0"/>
          <w14:ligatures w14:val="none"/>
        </w:rPr>
      </w:pPr>
      <w:r w:rsidRPr="00C419CB">
        <w:rPr>
          <w:rFonts w:ascii="Times New Roman" w:eastAsia="Calibri" w:hAnsi="Times New Roman" w:cs="David" w:hint="cs"/>
          <w:kern w:val="0"/>
          <w:rtl/>
          <w14:ligatures w14:val="none"/>
        </w:rPr>
        <w:t xml:space="preserve">עיריית דימונה </w:t>
      </w:r>
      <w:r>
        <w:rPr>
          <w:rFonts w:ascii="Times New Roman" w:eastAsia="Calibri" w:hAnsi="Times New Roman" w:cs="David" w:hint="cs"/>
          <w:kern w:val="0"/>
          <w:rtl/>
          <w14:ligatures w14:val="none"/>
        </w:rPr>
        <w:t>מבקשת להטמיע מערכת מידע ייחודי</w:t>
      </w:r>
      <w:r>
        <w:rPr>
          <w:rFonts w:ascii="Times New Roman" w:eastAsia="Calibri" w:hAnsi="Times New Roman" w:cs="David" w:hint="eastAsia"/>
          <w:kern w:val="0"/>
          <w:rtl/>
          <w14:ligatures w14:val="none"/>
        </w:rPr>
        <w:t>ת</w:t>
      </w:r>
      <w:r>
        <w:rPr>
          <w:rFonts w:ascii="Times New Roman" w:eastAsia="Calibri" w:hAnsi="Times New Roman" w:cs="David" w:hint="cs"/>
          <w:kern w:val="0"/>
          <w:rtl/>
          <w14:ligatures w14:val="none"/>
        </w:rPr>
        <w:t xml:space="preserve"> למרכזי צעירים אשר פותחה באופן בלעדי ע"י מפעל הפיס. </w:t>
      </w:r>
    </w:p>
    <w:p w14:paraId="68CEA343" w14:textId="77777777" w:rsidR="00DB4E81" w:rsidRPr="00C419CB" w:rsidRDefault="00DB4E81" w:rsidP="00DB4E81">
      <w:pPr>
        <w:numPr>
          <w:ilvl w:val="1"/>
          <w:numId w:val="7"/>
        </w:numPr>
        <w:tabs>
          <w:tab w:val="num" w:pos="1608"/>
        </w:tabs>
        <w:spacing w:before="240" w:after="0" w:line="240" w:lineRule="auto"/>
        <w:jc w:val="both"/>
        <w:rPr>
          <w:rFonts w:ascii="Times New Roman" w:eastAsia="Calibri" w:hAnsi="Times New Roman" w:cs="David"/>
          <w:kern w:val="0"/>
          <w14:ligatures w14:val="none"/>
        </w:rPr>
      </w:pPr>
      <w:r>
        <w:rPr>
          <w:rFonts w:ascii="Times New Roman" w:eastAsia="Calibri" w:hAnsi="Times New Roman" w:cs="David" w:hint="cs"/>
          <w:kern w:val="0"/>
          <w:rtl/>
          <w14:ligatures w14:val="none"/>
        </w:rPr>
        <w:t xml:space="preserve">מערכת מידע בפלטפורמת </w:t>
      </w:r>
      <w:r>
        <w:rPr>
          <w:rFonts w:ascii="Times New Roman" w:eastAsia="Calibri" w:hAnsi="Times New Roman" w:cs="David"/>
          <w:kern w:val="0"/>
          <w14:ligatures w14:val="none"/>
        </w:rPr>
        <w:t>salesforce</w:t>
      </w:r>
      <w:r>
        <w:rPr>
          <w:rFonts w:ascii="Times New Roman" w:eastAsia="Calibri" w:hAnsi="Times New Roman" w:cs="David" w:hint="cs"/>
          <w:kern w:val="0"/>
          <w:rtl/>
          <w14:ligatures w14:val="none"/>
        </w:rPr>
        <w:t xml:space="preserve">, המותאמת לניהול נועצים ופרויקטים במרכזי צעירים אשר אופיינה יחד עם נציגי רשויות מקומיות בתחום הצעירים ברחבי הארץ.  השירותים כוללים את הטמעת המערכת והפעלתה. </w:t>
      </w:r>
    </w:p>
    <w:p w14:paraId="5A5A225F" w14:textId="77777777" w:rsidR="00DB4E81" w:rsidRPr="00C419CB" w:rsidRDefault="00DB4E81" w:rsidP="00DB4E81">
      <w:pPr>
        <w:numPr>
          <w:ilvl w:val="1"/>
          <w:numId w:val="7"/>
        </w:numPr>
        <w:tabs>
          <w:tab w:val="num" w:pos="1608"/>
        </w:tabs>
        <w:spacing w:before="240" w:after="0" w:line="240" w:lineRule="auto"/>
        <w:jc w:val="both"/>
        <w:rPr>
          <w:rFonts w:ascii="Times New Roman" w:eastAsia="Calibri" w:hAnsi="Times New Roman" w:cs="David"/>
          <w:kern w:val="0"/>
          <w14:ligatures w14:val="none"/>
        </w:rPr>
      </w:pPr>
      <w:r>
        <w:rPr>
          <w:rFonts w:ascii="Times New Roman" w:eastAsia="Calibri" w:hAnsi="Times New Roman" w:cs="David" w:hint="cs"/>
          <w:kern w:val="0"/>
          <w:rtl/>
          <w14:ligatures w14:val="none"/>
        </w:rPr>
        <w:t xml:space="preserve">לצורך הטמעת המערכת והפעלתה מבקשת עיריית דימונה על סמך התקשרות עם מפעל הפיס להתקשר עם </w:t>
      </w:r>
      <w:r w:rsidRPr="00C419CB">
        <w:rPr>
          <w:rFonts w:ascii="Times New Roman" w:eastAsia="Calibri" w:hAnsi="Times New Roman" w:cs="David" w:hint="cs"/>
          <w:kern w:val="0"/>
          <w:rtl/>
          <w14:ligatures w14:val="none"/>
        </w:rPr>
        <w:t>החברה</w:t>
      </w:r>
      <w:r>
        <w:rPr>
          <w:rFonts w:ascii="Times New Roman" w:eastAsia="Calibri" w:hAnsi="Times New Roman" w:cs="David" w:hint="cs"/>
          <w:kern w:val="0"/>
          <w:rtl/>
          <w14:ligatures w14:val="none"/>
        </w:rPr>
        <w:t xml:space="preserve">. </w:t>
      </w:r>
      <w:r w:rsidRPr="00C419CB">
        <w:rPr>
          <w:rFonts w:ascii="Times New Roman" w:eastAsia="Calibri" w:hAnsi="Times New Roman" w:cs="David" w:hint="cs"/>
          <w:kern w:val="0"/>
          <w:rtl/>
          <w14:ligatures w14:val="none"/>
        </w:rPr>
        <w:t xml:space="preserve"> </w:t>
      </w:r>
      <w:r>
        <w:rPr>
          <w:rFonts w:ascii="Times New Roman" w:eastAsia="Calibri" w:hAnsi="Times New Roman" w:cs="David" w:hint="cs"/>
          <w:kern w:val="0"/>
          <w:rtl/>
          <w14:ligatures w14:val="none"/>
        </w:rPr>
        <w:t xml:space="preserve"> </w:t>
      </w:r>
      <w:r w:rsidRPr="00C419CB">
        <w:rPr>
          <w:rFonts w:ascii="Times New Roman" w:eastAsia="Calibri" w:hAnsi="Times New Roman" w:cs="David" w:hint="cs"/>
          <w:kern w:val="0"/>
          <w:rtl/>
          <w14:ligatures w14:val="none"/>
        </w:rPr>
        <w:t xml:space="preserve"> </w:t>
      </w:r>
    </w:p>
    <w:p w14:paraId="4EE578F8" w14:textId="77777777" w:rsidR="00DB4E81" w:rsidRPr="00C419CB" w:rsidRDefault="00DB4E81" w:rsidP="00DB4E81">
      <w:pPr>
        <w:spacing w:after="0" w:line="240" w:lineRule="auto"/>
        <w:ind w:left="737" w:hanging="567"/>
        <w:jc w:val="both"/>
        <w:rPr>
          <w:rFonts w:ascii="Times New Roman" w:eastAsia="Calibri" w:hAnsi="Times New Roman" w:cs="David"/>
          <w:kern w:val="0"/>
          <w14:ligatures w14:val="none"/>
        </w:rPr>
      </w:pPr>
    </w:p>
    <w:p w14:paraId="545E8F7E" w14:textId="77777777" w:rsidR="00DB4E81" w:rsidRPr="00C419CB" w:rsidRDefault="00DB4E81" w:rsidP="00DB4E81">
      <w:pPr>
        <w:tabs>
          <w:tab w:val="num" w:pos="1608"/>
        </w:tabs>
        <w:spacing w:after="0" w:line="240" w:lineRule="auto"/>
        <w:ind w:left="737" w:hanging="567"/>
        <w:jc w:val="both"/>
        <w:rPr>
          <w:rFonts w:ascii="Times New Roman" w:eastAsia="Calibri" w:hAnsi="Times New Roman" w:cs="David"/>
          <w:kern w:val="0"/>
          <w14:ligatures w14:val="none"/>
        </w:rPr>
      </w:pPr>
    </w:p>
    <w:p w14:paraId="4AB3C6F7" w14:textId="77777777" w:rsidR="00DB4E81" w:rsidRDefault="00DB4E81" w:rsidP="00DB4E81">
      <w:pPr>
        <w:tabs>
          <w:tab w:val="num" w:pos="-199"/>
        </w:tabs>
        <w:spacing w:after="0" w:line="240" w:lineRule="auto"/>
        <w:ind w:left="396" w:hanging="425"/>
        <w:jc w:val="both"/>
        <w:rPr>
          <w:rFonts w:ascii="Times New Roman" w:eastAsia="Calibri" w:hAnsi="Times New Roman" w:cs="David"/>
          <w:kern w:val="0"/>
          <w:rtl/>
          <w14:ligatures w14:val="none"/>
        </w:rPr>
      </w:pPr>
      <w:r w:rsidRPr="00C419CB">
        <w:rPr>
          <w:rFonts w:ascii="Times New Roman" w:eastAsia="Calibri" w:hAnsi="Times New Roman" w:cs="David" w:hint="cs"/>
          <w:kern w:val="0"/>
          <w:rtl/>
          <w14:ligatures w14:val="none"/>
        </w:rPr>
        <w:t xml:space="preserve">בהתאם להוראות תקנה 3(4) לתקנות העיריות (מכרזים), תשמ"ח-1987, ובהתאם להמלצת הגורמים המקצועיים בעירייה, </w:t>
      </w:r>
      <w:r>
        <w:rPr>
          <w:rFonts w:ascii="Times New Roman" w:eastAsia="Calibri" w:hAnsi="Times New Roman" w:cs="David" w:hint="cs"/>
          <w:kern w:val="0"/>
          <w:rtl/>
          <w14:ligatures w14:val="none"/>
        </w:rPr>
        <w:t>החברה</w:t>
      </w:r>
      <w:r w:rsidRPr="00C419CB">
        <w:rPr>
          <w:rFonts w:ascii="Times New Roman" w:eastAsia="Calibri" w:hAnsi="Times New Roman" w:cs="David" w:hint="cs"/>
          <w:kern w:val="0"/>
          <w:rtl/>
          <w14:ligatures w14:val="none"/>
        </w:rPr>
        <w:t xml:space="preserve"> היא הגורם היחיד </w:t>
      </w:r>
      <w:r>
        <w:rPr>
          <w:rFonts w:ascii="Times New Roman" w:eastAsia="Calibri" w:hAnsi="Times New Roman" w:cs="David" w:hint="cs"/>
          <w:kern w:val="0"/>
          <w:rtl/>
          <w14:ligatures w14:val="none"/>
        </w:rPr>
        <w:t>המספק את השירותים</w:t>
      </w:r>
      <w:r w:rsidRPr="00C419CB">
        <w:rPr>
          <w:rFonts w:ascii="Times New Roman" w:eastAsia="Calibri" w:hAnsi="Times New Roman" w:cs="David" w:hint="cs"/>
          <w:kern w:val="0"/>
          <w:rtl/>
          <w14:ligatures w14:val="none"/>
        </w:rPr>
        <w:t xml:space="preserve"> כמפורט לעיל.</w:t>
      </w:r>
    </w:p>
    <w:p w14:paraId="6DE4C4AC" w14:textId="77777777" w:rsidR="00DB4E81" w:rsidRPr="00C419CB" w:rsidRDefault="00DB4E81" w:rsidP="00DB4E81">
      <w:pPr>
        <w:tabs>
          <w:tab w:val="num" w:pos="-199"/>
        </w:tabs>
        <w:spacing w:after="0" w:line="240" w:lineRule="auto"/>
        <w:ind w:left="396" w:hanging="425"/>
        <w:jc w:val="both"/>
        <w:rPr>
          <w:rFonts w:ascii="Times New Roman" w:eastAsia="Calibri" w:hAnsi="Times New Roman" w:cs="David"/>
          <w:kern w:val="0"/>
          <w14:ligatures w14:val="none"/>
        </w:rPr>
      </w:pPr>
    </w:p>
    <w:p w14:paraId="7C59FD9B" w14:textId="77777777" w:rsidR="00DB4E81" w:rsidRDefault="00DB4E81" w:rsidP="00DB4E81">
      <w:pPr>
        <w:rPr>
          <w:rFonts w:ascii="David" w:hAnsi="David" w:cs="David"/>
          <w:rtl/>
        </w:rPr>
      </w:pPr>
      <w:r>
        <w:rPr>
          <w:rFonts w:ascii="David" w:hAnsi="David" w:cs="David"/>
          <w:rtl/>
        </w:rPr>
        <w:t>לאחר פרסום ההודעה לא התקבלה פנייה או התנגדות להתקשרות זאת .</w:t>
      </w:r>
    </w:p>
    <w:p w14:paraId="23631EB8" w14:textId="77777777" w:rsidR="00DB4E81" w:rsidRDefault="00DB4E81" w:rsidP="00DB4E81">
      <w:pPr>
        <w:rPr>
          <w:rFonts w:ascii="David" w:hAnsi="David" w:cs="David"/>
          <w:rtl/>
        </w:rPr>
      </w:pPr>
    </w:p>
    <w:p w14:paraId="2C9E329D" w14:textId="77777777" w:rsidR="00DB4E81" w:rsidRDefault="00DB4E81" w:rsidP="00DB4E81">
      <w:pPr>
        <w:rPr>
          <w:rFonts w:ascii="David" w:hAnsi="David" w:cs="David"/>
          <w:b/>
          <w:bCs/>
          <w:u w:val="single"/>
          <w:rtl/>
        </w:rPr>
      </w:pPr>
      <w:r>
        <w:rPr>
          <w:rFonts w:ascii="David" w:hAnsi="David" w:cs="David"/>
          <w:b/>
          <w:bCs/>
          <w:u w:val="single"/>
          <w:rtl/>
        </w:rPr>
        <w:t xml:space="preserve">החלטה </w:t>
      </w:r>
    </w:p>
    <w:p w14:paraId="4C088C99" w14:textId="77777777" w:rsidR="00DB4E81" w:rsidRDefault="00DB4E81" w:rsidP="00DB4E81">
      <w:pPr>
        <w:tabs>
          <w:tab w:val="num" w:pos="396"/>
        </w:tabs>
        <w:spacing w:after="0" w:line="240" w:lineRule="auto"/>
        <w:ind w:left="396" w:hanging="28"/>
        <w:jc w:val="both"/>
        <w:rPr>
          <w:rFonts w:ascii="David" w:hAnsi="David" w:cs="David"/>
          <w:kern w:val="0"/>
          <w14:ligatures w14:val="none"/>
        </w:rPr>
      </w:pPr>
      <w:r>
        <w:rPr>
          <w:rFonts w:ascii="David" w:hAnsi="David" w:cs="David"/>
          <w:rtl/>
        </w:rPr>
        <w:t xml:space="preserve">לאחר ששמענו את דבריו של מנהל הרכש ולאחר שלא התקבלו פניות בנושא התקשרות זאת עם פרסום העיריה על כוונתה להתקשר ללא מכרז  ובהתאם להוראות תקנה 3(4) לתקנות העיריות (מכרזים), תשמ"ח-1987, ובהתאם להמלצת הגורמים המקצועיים בעירייה, שהספק </w:t>
      </w:r>
      <w:r w:rsidRPr="009331A2">
        <w:rPr>
          <w:rFonts w:ascii="Times New Roman" w:eastAsia="Calibri" w:hAnsi="Times New Roman" w:cs="David" w:hint="cs"/>
          <w:kern w:val="0"/>
          <w:rtl/>
          <w14:ligatures w14:val="none"/>
        </w:rPr>
        <w:t xml:space="preserve">חברת </w:t>
      </w:r>
      <w:r w:rsidRPr="00C419CB">
        <w:rPr>
          <w:rFonts w:ascii="Times New Roman" w:eastAsia="Calibri" w:hAnsi="Times New Roman" w:cs="David" w:hint="cs"/>
          <w:kern w:val="0"/>
          <w:rtl/>
          <w14:ligatures w14:val="none"/>
        </w:rPr>
        <w:t>"</w:t>
      </w:r>
      <w:proofErr w:type="spellStart"/>
      <w:r>
        <w:rPr>
          <w:rFonts w:ascii="Times New Roman" w:eastAsia="Calibri" w:hAnsi="Times New Roman" w:cs="David"/>
          <w:kern w:val="0"/>
          <w14:ligatures w14:val="none"/>
        </w:rPr>
        <w:t>cloudtech</w:t>
      </w:r>
      <w:proofErr w:type="spellEnd"/>
      <w:r w:rsidRPr="00C419CB">
        <w:rPr>
          <w:rFonts w:ascii="Times New Roman" w:eastAsia="Calibri" w:hAnsi="Times New Roman" w:cs="David" w:hint="cs"/>
          <w:kern w:val="0"/>
          <w:rtl/>
          <w14:ligatures w14:val="none"/>
        </w:rPr>
        <w:t>" (להלן: "</w:t>
      </w:r>
      <w:r w:rsidRPr="00C419CB">
        <w:rPr>
          <w:rFonts w:ascii="Times New Roman" w:eastAsia="Calibri" w:hAnsi="Times New Roman" w:cs="David" w:hint="cs"/>
          <w:b/>
          <w:bCs/>
          <w:kern w:val="0"/>
          <w:rtl/>
          <w14:ligatures w14:val="none"/>
        </w:rPr>
        <w:t>החברה</w:t>
      </w:r>
      <w:r w:rsidRPr="00C419CB">
        <w:rPr>
          <w:rFonts w:ascii="Times New Roman" w:eastAsia="Calibri" w:hAnsi="Times New Roman" w:cs="David" w:hint="cs"/>
          <w:kern w:val="0"/>
          <w:rtl/>
          <w14:ligatures w14:val="none"/>
        </w:rPr>
        <w:t xml:space="preserve">"), לצורך </w:t>
      </w:r>
      <w:r>
        <w:rPr>
          <w:rFonts w:ascii="Times New Roman" w:eastAsia="Calibri" w:hAnsi="Times New Roman" w:cs="David" w:hint="cs"/>
          <w:kern w:val="0"/>
          <w:rtl/>
          <w14:ligatures w14:val="none"/>
        </w:rPr>
        <w:t>הפעלת מערכת מידע ייחודי</w:t>
      </w:r>
      <w:r>
        <w:rPr>
          <w:rFonts w:ascii="Times New Roman" w:eastAsia="Calibri" w:hAnsi="Times New Roman" w:cs="David" w:hint="eastAsia"/>
          <w:kern w:val="0"/>
          <w:rtl/>
          <w14:ligatures w14:val="none"/>
        </w:rPr>
        <w:t>ת</w:t>
      </w:r>
      <w:r>
        <w:rPr>
          <w:rFonts w:ascii="Times New Roman" w:eastAsia="Calibri" w:hAnsi="Times New Roman" w:cs="David" w:hint="cs"/>
          <w:kern w:val="0"/>
          <w:rtl/>
          <w14:ligatures w14:val="none"/>
        </w:rPr>
        <w:t xml:space="preserve"> למרכז הצעירים</w:t>
      </w:r>
      <w:r w:rsidRPr="00C419CB">
        <w:rPr>
          <w:rFonts w:ascii="Times New Roman" w:eastAsia="Calibri" w:hAnsi="Times New Roman" w:cs="David" w:hint="cs"/>
          <w:kern w:val="0"/>
          <w:rtl/>
          <w14:ligatures w14:val="none"/>
        </w:rPr>
        <w:t xml:space="preserve"> (להלן: "</w:t>
      </w:r>
      <w:r w:rsidRPr="00C419CB">
        <w:rPr>
          <w:rFonts w:ascii="Times New Roman" w:eastAsia="Calibri" w:hAnsi="Times New Roman" w:cs="David" w:hint="cs"/>
          <w:b/>
          <w:bCs/>
          <w:kern w:val="0"/>
          <w:rtl/>
          <w14:ligatures w14:val="none"/>
        </w:rPr>
        <w:t>ההתקשרות</w:t>
      </w:r>
      <w:r w:rsidRPr="00C419CB">
        <w:rPr>
          <w:rFonts w:ascii="Times New Roman" w:eastAsia="Calibri" w:hAnsi="Times New Roman" w:cs="David" w:hint="cs"/>
          <w:kern w:val="0"/>
          <w:rtl/>
          <w14:ligatures w14:val="none"/>
        </w:rPr>
        <w:t>").</w:t>
      </w:r>
      <w:r>
        <w:rPr>
          <w:rFonts w:ascii="Times New Roman" w:eastAsia="Calibri" w:hAnsi="Times New Roman" w:cs="David" w:hint="cs"/>
          <w:kern w:val="0"/>
          <w:rtl/>
          <w14:ligatures w14:val="none"/>
        </w:rPr>
        <w:t xml:space="preserve"> </w:t>
      </w:r>
      <w:r>
        <w:rPr>
          <w:rFonts w:ascii="David" w:hAnsi="David" w:cs="David"/>
          <w:rtl/>
        </w:rPr>
        <w:t xml:space="preserve">הועדה ממליצה להתקשר עם הספק כספק יחיד . </w:t>
      </w:r>
      <w:r>
        <w:rPr>
          <w:rFonts w:ascii="David" w:hAnsi="David" w:cs="David"/>
          <w:kern w:val="0"/>
          <w:rtl/>
          <w14:ligatures w14:val="none"/>
        </w:rPr>
        <w:t>החלטה זאת תקפה עד לסכום הפטור .</w:t>
      </w:r>
    </w:p>
    <w:p w14:paraId="7F06A212" w14:textId="77777777" w:rsidR="00DB4E81" w:rsidRPr="00DB4E81" w:rsidRDefault="00DB4E81" w:rsidP="00DB4E81">
      <w:pPr>
        <w:tabs>
          <w:tab w:val="num" w:pos="-199"/>
        </w:tabs>
        <w:spacing w:after="0" w:line="240" w:lineRule="auto"/>
        <w:ind w:left="396" w:hanging="425"/>
        <w:jc w:val="both"/>
        <w:rPr>
          <w:rFonts w:ascii="Times New Roman" w:eastAsia="Calibri" w:hAnsi="Times New Roman" w:cs="David"/>
          <w:kern w:val="0"/>
          <w:rtl/>
          <w14:ligatures w14:val="none"/>
        </w:rPr>
      </w:pPr>
    </w:p>
    <w:p w14:paraId="3C847A3C" w14:textId="77777777" w:rsidR="00DB4E81" w:rsidRDefault="00DB4E81" w:rsidP="00DB4E81">
      <w:pPr>
        <w:tabs>
          <w:tab w:val="num" w:pos="396"/>
        </w:tabs>
        <w:spacing w:after="0" w:line="240" w:lineRule="auto"/>
        <w:ind w:left="396" w:hanging="28"/>
        <w:jc w:val="both"/>
        <w:rPr>
          <w:rFonts w:ascii="Times New Roman" w:eastAsia="Calibri" w:hAnsi="Times New Roman" w:cs="David"/>
          <w:kern w:val="0"/>
          <w:rtl/>
          <w14:ligatures w14:val="none"/>
        </w:rPr>
      </w:pPr>
    </w:p>
    <w:p w14:paraId="415226A4" w14:textId="77777777" w:rsidR="00DB4E81" w:rsidRDefault="00DB4E81" w:rsidP="00CE1FA4">
      <w:pPr>
        <w:tabs>
          <w:tab w:val="num" w:pos="396"/>
        </w:tabs>
        <w:spacing w:after="0" w:line="240" w:lineRule="auto"/>
        <w:ind w:left="396" w:hanging="28"/>
        <w:jc w:val="both"/>
        <w:rPr>
          <w:rFonts w:ascii="Times New Roman" w:eastAsia="Calibri" w:hAnsi="Times New Roman" w:cs="David"/>
          <w:kern w:val="0"/>
          <w:rtl/>
          <w14:ligatures w14:val="none"/>
        </w:rPr>
      </w:pPr>
    </w:p>
    <w:p w14:paraId="07A12910" w14:textId="77777777" w:rsidR="00DB4E81" w:rsidRDefault="00DB4E81" w:rsidP="00CE1FA4">
      <w:pPr>
        <w:tabs>
          <w:tab w:val="num" w:pos="396"/>
        </w:tabs>
        <w:spacing w:after="0" w:line="240" w:lineRule="auto"/>
        <w:ind w:left="396" w:hanging="28"/>
        <w:jc w:val="both"/>
        <w:rPr>
          <w:rFonts w:ascii="David" w:hAnsi="David" w:cs="David"/>
          <w:b/>
          <w:bCs/>
          <w:u w:val="single"/>
          <w:rtl/>
        </w:rPr>
      </w:pPr>
      <w:proofErr w:type="spellStart"/>
      <w:r w:rsidRPr="00DB4E81">
        <w:rPr>
          <w:rFonts w:ascii="David" w:hAnsi="David" w:cs="David" w:hint="cs"/>
          <w:b/>
          <w:bCs/>
          <w:u w:val="single"/>
          <w:rtl/>
        </w:rPr>
        <w:t>משפעינים</w:t>
      </w:r>
      <w:proofErr w:type="spellEnd"/>
      <w:r w:rsidRPr="00DB4E81">
        <w:rPr>
          <w:rFonts w:ascii="David" w:hAnsi="David" w:cs="David" w:hint="cs"/>
          <w:b/>
          <w:bCs/>
          <w:u w:val="single"/>
          <w:rtl/>
        </w:rPr>
        <w:t xml:space="preserve"> </w:t>
      </w:r>
    </w:p>
    <w:p w14:paraId="41D2D6B2" w14:textId="77777777" w:rsidR="00CE1FA4" w:rsidRDefault="00CE1FA4" w:rsidP="00CE1FA4">
      <w:pPr>
        <w:tabs>
          <w:tab w:val="num" w:pos="396"/>
        </w:tabs>
        <w:spacing w:after="0" w:line="240" w:lineRule="auto"/>
        <w:ind w:left="396" w:hanging="28"/>
        <w:jc w:val="both"/>
        <w:rPr>
          <w:rFonts w:ascii="David" w:hAnsi="David" w:cs="David"/>
          <w:b/>
          <w:bCs/>
          <w:u w:val="single"/>
          <w:rtl/>
        </w:rPr>
      </w:pPr>
    </w:p>
    <w:p w14:paraId="0CCFC0A7" w14:textId="77777777" w:rsidR="00DB4E81" w:rsidRDefault="00DB4E81" w:rsidP="00CE1FA4">
      <w:pPr>
        <w:jc w:val="both"/>
        <w:rPr>
          <w:rFonts w:ascii="David" w:hAnsi="David" w:cs="David"/>
          <w:rtl/>
        </w:rPr>
      </w:pPr>
      <w:r>
        <w:rPr>
          <w:rFonts w:ascii="David" w:hAnsi="David" w:cs="David" w:hint="cs"/>
          <w:rtl/>
        </w:rPr>
        <w:t xml:space="preserve">התבקשתי ע"י </w:t>
      </w:r>
      <w:r w:rsidR="00227FDC">
        <w:rPr>
          <w:rFonts w:ascii="David" w:hAnsi="David" w:cs="David" w:hint="cs"/>
          <w:rtl/>
        </w:rPr>
        <w:t xml:space="preserve">מנהל המדיה העירונית לקבל הצעת מחיר עבור התקשרות עם </w:t>
      </w:r>
      <w:proofErr w:type="spellStart"/>
      <w:r w:rsidR="00227FDC">
        <w:rPr>
          <w:rFonts w:ascii="David" w:hAnsi="David" w:cs="David" w:hint="cs"/>
          <w:rtl/>
        </w:rPr>
        <w:t>משפיענים</w:t>
      </w:r>
      <w:proofErr w:type="spellEnd"/>
      <w:r w:rsidR="00227FDC">
        <w:rPr>
          <w:rFonts w:ascii="David" w:hAnsi="David" w:cs="David" w:hint="cs"/>
          <w:rtl/>
        </w:rPr>
        <w:t xml:space="preserve"> </w:t>
      </w:r>
      <w:r>
        <w:rPr>
          <w:rFonts w:ascii="David" w:hAnsi="David" w:cs="David" w:hint="cs"/>
          <w:rtl/>
        </w:rPr>
        <w:t xml:space="preserve"> </w:t>
      </w:r>
      <w:r w:rsidR="00227FDC">
        <w:rPr>
          <w:rFonts w:ascii="David" w:hAnsi="David" w:cs="David" w:hint="cs"/>
          <w:rtl/>
        </w:rPr>
        <w:t>.</w:t>
      </w:r>
    </w:p>
    <w:p w14:paraId="4293DFDA" w14:textId="77777777" w:rsidR="00DB4E81" w:rsidRPr="00DB4E81" w:rsidRDefault="00DB4E81" w:rsidP="00CE1FA4">
      <w:pPr>
        <w:tabs>
          <w:tab w:val="num" w:pos="396"/>
        </w:tabs>
        <w:spacing w:after="0" w:line="240" w:lineRule="auto"/>
        <w:ind w:left="396" w:hanging="28"/>
        <w:jc w:val="both"/>
        <w:rPr>
          <w:rFonts w:ascii="David" w:hAnsi="David" w:cs="David"/>
          <w:rtl/>
        </w:rPr>
      </w:pPr>
      <w:r w:rsidRPr="00DB4E81">
        <w:rPr>
          <w:rFonts w:ascii="David" w:hAnsi="David" w:cs="David" w:hint="cs"/>
          <w:rtl/>
        </w:rPr>
        <w:t>בחודש</w:t>
      </w:r>
      <w:r w:rsidRPr="00DB4E81">
        <w:rPr>
          <w:rFonts w:ascii="David" w:hAnsi="David" w:cs="David"/>
          <w:rtl/>
        </w:rPr>
        <w:t xml:space="preserve"> </w:t>
      </w:r>
      <w:r w:rsidRPr="00DB4E81">
        <w:rPr>
          <w:rFonts w:ascii="David" w:hAnsi="David" w:cs="David" w:hint="cs"/>
          <w:rtl/>
        </w:rPr>
        <w:t>הקרוב</w:t>
      </w:r>
      <w:r w:rsidRPr="00DB4E81">
        <w:rPr>
          <w:rFonts w:ascii="David" w:hAnsi="David" w:cs="David"/>
          <w:rtl/>
        </w:rPr>
        <w:t xml:space="preserve"> </w:t>
      </w:r>
      <w:r w:rsidRPr="00DB4E81">
        <w:rPr>
          <w:rFonts w:ascii="David" w:hAnsi="David" w:cs="David" w:hint="cs"/>
          <w:rtl/>
        </w:rPr>
        <w:t>יחלו</w:t>
      </w:r>
      <w:r w:rsidRPr="00DB4E81">
        <w:rPr>
          <w:rFonts w:ascii="David" w:hAnsi="David" w:cs="David"/>
          <w:rtl/>
        </w:rPr>
        <w:t xml:space="preserve"> </w:t>
      </w:r>
      <w:r w:rsidRPr="00DB4E81">
        <w:rPr>
          <w:rFonts w:ascii="David" w:hAnsi="David" w:cs="David" w:hint="cs"/>
          <w:rtl/>
        </w:rPr>
        <w:t>בדימונה</w:t>
      </w:r>
      <w:r w:rsidRPr="00DB4E81">
        <w:rPr>
          <w:rFonts w:ascii="David" w:hAnsi="David" w:cs="David"/>
          <w:rtl/>
        </w:rPr>
        <w:t xml:space="preserve"> </w:t>
      </w:r>
      <w:r w:rsidRPr="00DB4E81">
        <w:rPr>
          <w:rFonts w:ascii="David" w:hAnsi="David" w:cs="David" w:hint="cs"/>
          <w:rtl/>
        </w:rPr>
        <w:t>אירועי</w:t>
      </w:r>
      <w:r w:rsidRPr="00DB4E81">
        <w:rPr>
          <w:rFonts w:ascii="David" w:hAnsi="David" w:cs="David"/>
          <w:rtl/>
        </w:rPr>
        <w:t xml:space="preserve"> </w:t>
      </w:r>
      <w:r w:rsidRPr="00DB4E81">
        <w:rPr>
          <w:rFonts w:ascii="David" w:hAnsi="David" w:cs="David" w:hint="cs"/>
          <w:rtl/>
        </w:rPr>
        <w:t>הקיץ</w:t>
      </w:r>
      <w:r w:rsidRPr="00DB4E81">
        <w:rPr>
          <w:rFonts w:ascii="David" w:hAnsi="David" w:cs="David"/>
          <w:rtl/>
        </w:rPr>
        <w:t xml:space="preserve"> </w:t>
      </w:r>
      <w:r w:rsidRPr="00DB4E81">
        <w:rPr>
          <w:rFonts w:ascii="David" w:hAnsi="David" w:cs="David" w:hint="cs"/>
          <w:rtl/>
        </w:rPr>
        <w:t>בסימן</w:t>
      </w:r>
      <w:r w:rsidRPr="00DB4E81">
        <w:rPr>
          <w:rFonts w:ascii="David" w:hAnsi="David" w:cs="David"/>
          <w:rtl/>
        </w:rPr>
        <w:t xml:space="preserve"> 70 </w:t>
      </w:r>
      <w:r w:rsidRPr="00DB4E81">
        <w:rPr>
          <w:rFonts w:ascii="David" w:hAnsi="David" w:cs="David" w:hint="cs"/>
          <w:rtl/>
        </w:rPr>
        <w:t>שנים</w:t>
      </w:r>
      <w:r w:rsidRPr="00DB4E81">
        <w:rPr>
          <w:rFonts w:ascii="David" w:hAnsi="David" w:cs="David"/>
          <w:rtl/>
        </w:rPr>
        <w:t xml:space="preserve"> </w:t>
      </w:r>
      <w:r w:rsidRPr="00DB4E81">
        <w:rPr>
          <w:rFonts w:ascii="David" w:hAnsi="David" w:cs="David" w:hint="cs"/>
          <w:rtl/>
        </w:rPr>
        <w:t>לדימונה</w:t>
      </w:r>
      <w:r w:rsidRPr="00DB4E81">
        <w:rPr>
          <w:rFonts w:ascii="David" w:hAnsi="David" w:cs="David"/>
          <w:rtl/>
        </w:rPr>
        <w:t>.</w:t>
      </w:r>
    </w:p>
    <w:p w14:paraId="3DFF9406" w14:textId="77777777" w:rsidR="00DB4E81" w:rsidRPr="00DB4E81" w:rsidRDefault="00DB4E81" w:rsidP="00CE1FA4">
      <w:pPr>
        <w:tabs>
          <w:tab w:val="num" w:pos="396"/>
        </w:tabs>
        <w:spacing w:after="0" w:line="240" w:lineRule="auto"/>
        <w:ind w:left="396" w:hanging="28"/>
        <w:jc w:val="both"/>
        <w:rPr>
          <w:rFonts w:ascii="David" w:hAnsi="David" w:cs="David"/>
          <w:rtl/>
        </w:rPr>
      </w:pPr>
      <w:r w:rsidRPr="00DB4E81">
        <w:rPr>
          <w:rFonts w:ascii="David" w:hAnsi="David" w:cs="David" w:hint="cs"/>
          <w:rtl/>
        </w:rPr>
        <w:t>תציין</w:t>
      </w:r>
      <w:r w:rsidRPr="00DB4E81">
        <w:rPr>
          <w:rFonts w:ascii="David" w:hAnsi="David" w:cs="David"/>
          <w:rtl/>
        </w:rPr>
        <w:t xml:space="preserve"> </w:t>
      </w:r>
      <w:r w:rsidRPr="00DB4E81">
        <w:rPr>
          <w:rFonts w:ascii="David" w:hAnsi="David" w:cs="David" w:hint="cs"/>
          <w:rtl/>
        </w:rPr>
        <w:t>העירייה</w:t>
      </w:r>
      <w:r w:rsidRPr="00DB4E81">
        <w:rPr>
          <w:rFonts w:ascii="David" w:hAnsi="David" w:cs="David"/>
          <w:rtl/>
        </w:rPr>
        <w:t xml:space="preserve"> </w:t>
      </w:r>
      <w:r w:rsidRPr="00DB4E81">
        <w:rPr>
          <w:rFonts w:ascii="David" w:hAnsi="David" w:cs="David" w:hint="cs"/>
          <w:rtl/>
        </w:rPr>
        <w:t>את</w:t>
      </w:r>
      <w:r w:rsidRPr="00DB4E81">
        <w:rPr>
          <w:rFonts w:ascii="David" w:hAnsi="David" w:cs="David"/>
          <w:rtl/>
        </w:rPr>
        <w:t xml:space="preserve"> </w:t>
      </w:r>
      <w:r w:rsidRPr="00DB4E81">
        <w:rPr>
          <w:rFonts w:ascii="David" w:hAnsi="David" w:cs="David" w:hint="cs"/>
          <w:rtl/>
        </w:rPr>
        <w:t>האירועים</w:t>
      </w:r>
      <w:r w:rsidRPr="00DB4E81">
        <w:rPr>
          <w:rFonts w:ascii="David" w:hAnsi="David" w:cs="David"/>
          <w:rtl/>
        </w:rPr>
        <w:t xml:space="preserve"> </w:t>
      </w:r>
      <w:r w:rsidRPr="00DB4E81">
        <w:rPr>
          <w:rFonts w:ascii="David" w:hAnsi="David" w:cs="David" w:hint="cs"/>
          <w:rtl/>
        </w:rPr>
        <w:t>בפסטיבל</w:t>
      </w:r>
      <w:r w:rsidRPr="00DB4E81">
        <w:rPr>
          <w:rFonts w:ascii="David" w:hAnsi="David" w:cs="David"/>
          <w:rtl/>
        </w:rPr>
        <w:t xml:space="preserve"> </w:t>
      </w:r>
      <w:r w:rsidRPr="00DB4E81">
        <w:rPr>
          <w:rFonts w:ascii="David" w:hAnsi="David" w:cs="David" w:hint="cs"/>
          <w:rtl/>
        </w:rPr>
        <w:t>מדבר</w:t>
      </w:r>
      <w:r w:rsidRPr="00DB4E81">
        <w:rPr>
          <w:rFonts w:ascii="David" w:hAnsi="David" w:cs="David"/>
          <w:rtl/>
        </w:rPr>
        <w:t>:</w:t>
      </w:r>
    </w:p>
    <w:p w14:paraId="10DE7E41" w14:textId="77777777" w:rsidR="00DB4E81" w:rsidRPr="00DB4E81" w:rsidRDefault="00DB4E81" w:rsidP="00CE1FA4">
      <w:pPr>
        <w:tabs>
          <w:tab w:val="num" w:pos="396"/>
        </w:tabs>
        <w:spacing w:after="0" w:line="240" w:lineRule="auto"/>
        <w:ind w:left="396" w:hanging="28"/>
        <w:jc w:val="both"/>
        <w:rPr>
          <w:rFonts w:ascii="David" w:hAnsi="David" w:cs="David"/>
          <w:rtl/>
        </w:rPr>
      </w:pPr>
      <w:r w:rsidRPr="00DB4E81">
        <w:rPr>
          <w:rFonts w:ascii="David" w:hAnsi="David" w:cs="David"/>
        </w:rPr>
        <w:t>6</w:t>
      </w:r>
      <w:r w:rsidRPr="00DB4E81">
        <w:rPr>
          <w:rFonts w:ascii="David" w:hAnsi="David" w:cs="David"/>
          <w:rtl/>
        </w:rPr>
        <w:t xml:space="preserve"> </w:t>
      </w:r>
      <w:r w:rsidRPr="00DB4E81">
        <w:rPr>
          <w:rFonts w:ascii="David" w:hAnsi="David" w:cs="David" w:hint="cs"/>
          <w:rtl/>
        </w:rPr>
        <w:t>ימים</w:t>
      </w:r>
      <w:r w:rsidRPr="00DB4E81">
        <w:rPr>
          <w:rFonts w:ascii="David" w:hAnsi="David" w:cs="David"/>
          <w:rtl/>
        </w:rPr>
        <w:t xml:space="preserve"> </w:t>
      </w:r>
      <w:r w:rsidRPr="00DB4E81">
        <w:rPr>
          <w:rFonts w:ascii="David" w:hAnsi="David" w:cs="David" w:hint="cs"/>
          <w:rtl/>
        </w:rPr>
        <w:t>של</w:t>
      </w:r>
      <w:r w:rsidRPr="00DB4E81">
        <w:rPr>
          <w:rFonts w:ascii="David" w:hAnsi="David" w:cs="David"/>
          <w:rtl/>
        </w:rPr>
        <w:t xml:space="preserve"> </w:t>
      </w:r>
      <w:r w:rsidRPr="00DB4E81">
        <w:rPr>
          <w:rFonts w:ascii="David" w:hAnsi="David" w:cs="David" w:hint="cs"/>
          <w:rtl/>
        </w:rPr>
        <w:t>מופעי</w:t>
      </w:r>
      <w:r w:rsidRPr="00DB4E81">
        <w:rPr>
          <w:rFonts w:ascii="David" w:hAnsi="David" w:cs="David"/>
          <w:rtl/>
        </w:rPr>
        <w:t xml:space="preserve"> </w:t>
      </w:r>
      <w:r w:rsidRPr="00DB4E81">
        <w:rPr>
          <w:rFonts w:ascii="David" w:hAnsi="David" w:cs="David" w:hint="cs"/>
          <w:rtl/>
        </w:rPr>
        <w:t>מוזיקה</w:t>
      </w:r>
      <w:r w:rsidRPr="00DB4E81">
        <w:rPr>
          <w:rFonts w:ascii="David" w:hAnsi="David" w:cs="David"/>
          <w:rtl/>
        </w:rPr>
        <w:t xml:space="preserve"> </w:t>
      </w:r>
      <w:r w:rsidRPr="00DB4E81">
        <w:rPr>
          <w:rFonts w:ascii="David" w:hAnsi="David" w:cs="David" w:hint="cs"/>
          <w:rtl/>
        </w:rPr>
        <w:t>בלוקיישנים</w:t>
      </w:r>
      <w:r w:rsidRPr="00DB4E81">
        <w:rPr>
          <w:rFonts w:ascii="David" w:hAnsi="David" w:cs="David"/>
          <w:rtl/>
        </w:rPr>
        <w:t xml:space="preserve"> </w:t>
      </w:r>
      <w:r w:rsidRPr="00DB4E81">
        <w:rPr>
          <w:rFonts w:ascii="David" w:hAnsi="David" w:cs="David" w:hint="cs"/>
          <w:rtl/>
        </w:rPr>
        <w:t>מרהיבים</w:t>
      </w:r>
      <w:r w:rsidRPr="00DB4E81">
        <w:rPr>
          <w:rFonts w:ascii="David" w:hAnsi="David" w:cs="David"/>
          <w:rtl/>
        </w:rPr>
        <w:t xml:space="preserve">, </w:t>
      </w:r>
      <w:r w:rsidRPr="00DB4E81">
        <w:rPr>
          <w:rFonts w:ascii="David" w:hAnsi="David" w:cs="David" w:hint="cs"/>
          <w:rtl/>
        </w:rPr>
        <w:t>טיולים</w:t>
      </w:r>
      <w:r w:rsidRPr="00DB4E81">
        <w:rPr>
          <w:rFonts w:ascii="David" w:hAnsi="David" w:cs="David"/>
          <w:rtl/>
        </w:rPr>
        <w:t xml:space="preserve"> </w:t>
      </w:r>
      <w:r w:rsidRPr="00DB4E81">
        <w:rPr>
          <w:rFonts w:ascii="David" w:hAnsi="David" w:cs="David" w:hint="cs"/>
          <w:rtl/>
        </w:rPr>
        <w:t>ואטרקציות</w:t>
      </w:r>
      <w:r w:rsidRPr="00DB4E81">
        <w:rPr>
          <w:rFonts w:ascii="David" w:hAnsi="David" w:cs="David"/>
          <w:rtl/>
        </w:rPr>
        <w:t xml:space="preserve">, </w:t>
      </w:r>
      <w:r w:rsidRPr="00DB4E81">
        <w:rPr>
          <w:rFonts w:ascii="David" w:hAnsi="David" w:cs="David" w:hint="cs"/>
          <w:rtl/>
        </w:rPr>
        <w:t>מתחמי</w:t>
      </w:r>
      <w:r w:rsidRPr="00DB4E81">
        <w:rPr>
          <w:rFonts w:ascii="David" w:hAnsi="David" w:cs="David"/>
          <w:rtl/>
        </w:rPr>
        <w:t xml:space="preserve"> </w:t>
      </w:r>
      <w:r w:rsidRPr="00DB4E81">
        <w:rPr>
          <w:rFonts w:ascii="David" w:hAnsi="David" w:cs="David" w:hint="cs"/>
          <w:rtl/>
        </w:rPr>
        <w:t>חוויה</w:t>
      </w:r>
      <w:r w:rsidRPr="00DB4E81">
        <w:rPr>
          <w:rFonts w:ascii="David" w:hAnsi="David" w:cs="David"/>
          <w:rtl/>
        </w:rPr>
        <w:t xml:space="preserve"> </w:t>
      </w:r>
      <w:r w:rsidRPr="00DB4E81">
        <w:rPr>
          <w:rFonts w:ascii="David" w:hAnsi="David" w:cs="David" w:hint="cs"/>
          <w:rtl/>
        </w:rPr>
        <w:t>לגוף</w:t>
      </w:r>
      <w:r w:rsidRPr="00DB4E81">
        <w:rPr>
          <w:rFonts w:ascii="David" w:hAnsi="David" w:cs="David"/>
          <w:rtl/>
        </w:rPr>
        <w:t xml:space="preserve"> </w:t>
      </w:r>
      <w:r w:rsidRPr="00DB4E81">
        <w:rPr>
          <w:rFonts w:ascii="David" w:hAnsi="David" w:cs="David" w:hint="cs"/>
          <w:rtl/>
        </w:rPr>
        <w:t>ולנפש</w:t>
      </w:r>
      <w:r>
        <w:rPr>
          <w:rFonts w:ascii="David" w:hAnsi="David" w:cs="David" w:hint="cs"/>
          <w:rtl/>
        </w:rPr>
        <w:t xml:space="preserve"> </w:t>
      </w:r>
      <w:r w:rsidRPr="00DB4E81">
        <w:rPr>
          <w:rFonts w:ascii="David" w:hAnsi="David" w:cs="David" w:hint="cs"/>
          <w:rtl/>
        </w:rPr>
        <w:t>ואירועים</w:t>
      </w:r>
      <w:r w:rsidRPr="00DB4E81">
        <w:rPr>
          <w:rFonts w:ascii="David" w:hAnsi="David" w:cs="David"/>
          <w:rtl/>
        </w:rPr>
        <w:t xml:space="preserve"> </w:t>
      </w:r>
      <w:r w:rsidRPr="00DB4E81">
        <w:rPr>
          <w:rFonts w:ascii="David" w:hAnsi="David" w:cs="David" w:hint="cs"/>
          <w:rtl/>
        </w:rPr>
        <w:t>תחת</w:t>
      </w:r>
      <w:r w:rsidRPr="00DB4E81">
        <w:rPr>
          <w:rFonts w:ascii="David" w:hAnsi="David" w:cs="David"/>
          <w:rtl/>
        </w:rPr>
        <w:t xml:space="preserve"> </w:t>
      </w:r>
      <w:r w:rsidRPr="00DB4E81">
        <w:rPr>
          <w:rFonts w:ascii="David" w:hAnsi="David" w:cs="David" w:hint="cs"/>
          <w:rtl/>
        </w:rPr>
        <w:t>שמי</w:t>
      </w:r>
      <w:r w:rsidRPr="00DB4E81">
        <w:rPr>
          <w:rFonts w:ascii="David" w:hAnsi="David" w:cs="David"/>
          <w:rtl/>
        </w:rPr>
        <w:t xml:space="preserve"> </w:t>
      </w:r>
      <w:r w:rsidRPr="00DB4E81">
        <w:rPr>
          <w:rFonts w:ascii="David" w:hAnsi="David" w:cs="David" w:hint="cs"/>
          <w:rtl/>
        </w:rPr>
        <w:t>המדבר</w:t>
      </w:r>
      <w:r w:rsidRPr="00DB4E81">
        <w:rPr>
          <w:rFonts w:ascii="David" w:hAnsi="David" w:cs="David"/>
          <w:rtl/>
        </w:rPr>
        <w:t xml:space="preserve"> </w:t>
      </w:r>
      <w:r w:rsidRPr="00DB4E81">
        <w:rPr>
          <w:rFonts w:ascii="David" w:hAnsi="David" w:cs="David" w:hint="cs"/>
          <w:rtl/>
        </w:rPr>
        <w:t>הקסומים</w:t>
      </w:r>
      <w:r w:rsidRPr="00DB4E81">
        <w:rPr>
          <w:rFonts w:ascii="David" w:hAnsi="David" w:cs="David"/>
          <w:rtl/>
        </w:rPr>
        <w:t xml:space="preserve"> - </w:t>
      </w:r>
      <w:r w:rsidRPr="00DB4E81">
        <w:rPr>
          <w:rFonts w:ascii="David" w:hAnsi="David" w:cs="David" w:hint="cs"/>
          <w:rtl/>
        </w:rPr>
        <w:t>וכל</w:t>
      </w:r>
      <w:r w:rsidRPr="00DB4E81">
        <w:rPr>
          <w:rFonts w:ascii="David" w:hAnsi="David" w:cs="David"/>
          <w:rtl/>
        </w:rPr>
        <w:t xml:space="preserve"> </w:t>
      </w:r>
      <w:r w:rsidRPr="00DB4E81">
        <w:rPr>
          <w:rFonts w:ascii="David" w:hAnsi="David" w:cs="David" w:hint="cs"/>
          <w:rtl/>
        </w:rPr>
        <w:t>זה</w:t>
      </w:r>
      <w:r w:rsidRPr="00DB4E81">
        <w:rPr>
          <w:rFonts w:ascii="David" w:hAnsi="David" w:cs="David"/>
          <w:rtl/>
        </w:rPr>
        <w:t xml:space="preserve"> </w:t>
      </w:r>
      <w:r w:rsidRPr="00DB4E81">
        <w:rPr>
          <w:rFonts w:ascii="David" w:hAnsi="David" w:cs="David" w:hint="cs"/>
          <w:rtl/>
        </w:rPr>
        <w:t>בעיר</w:t>
      </w:r>
      <w:r w:rsidRPr="00DB4E81">
        <w:rPr>
          <w:rFonts w:ascii="David" w:hAnsi="David" w:cs="David"/>
          <w:rtl/>
        </w:rPr>
        <w:t xml:space="preserve"> </w:t>
      </w:r>
      <w:r w:rsidRPr="00DB4E81">
        <w:rPr>
          <w:rFonts w:ascii="David" w:hAnsi="David" w:cs="David" w:hint="cs"/>
          <w:rtl/>
        </w:rPr>
        <w:t>המתחדשת</w:t>
      </w:r>
      <w:r w:rsidRPr="00DB4E81">
        <w:rPr>
          <w:rFonts w:ascii="David" w:hAnsi="David" w:cs="David"/>
          <w:rtl/>
        </w:rPr>
        <w:t xml:space="preserve"> </w:t>
      </w:r>
      <w:r w:rsidRPr="00DB4E81">
        <w:rPr>
          <w:rFonts w:ascii="David" w:hAnsi="David" w:cs="David" w:hint="cs"/>
          <w:rtl/>
        </w:rPr>
        <w:t>בקצב</w:t>
      </w:r>
      <w:r w:rsidRPr="00DB4E81">
        <w:rPr>
          <w:rFonts w:ascii="David" w:hAnsi="David" w:cs="David"/>
          <w:rtl/>
        </w:rPr>
        <w:t xml:space="preserve"> </w:t>
      </w:r>
      <w:r w:rsidRPr="00DB4E81">
        <w:rPr>
          <w:rFonts w:ascii="David" w:hAnsi="David" w:cs="David" w:hint="cs"/>
          <w:rtl/>
        </w:rPr>
        <w:t>מסחרר</w:t>
      </w:r>
      <w:r w:rsidRPr="00DB4E81">
        <w:rPr>
          <w:rFonts w:ascii="David" w:hAnsi="David" w:cs="David"/>
          <w:rtl/>
        </w:rPr>
        <w:t xml:space="preserve"> </w:t>
      </w:r>
      <w:r w:rsidRPr="00DB4E81">
        <w:rPr>
          <w:rFonts w:ascii="David" w:hAnsi="David" w:cs="David" w:hint="cs"/>
          <w:rtl/>
        </w:rPr>
        <w:t>הממצבת</w:t>
      </w:r>
      <w:r w:rsidRPr="00DB4E81">
        <w:rPr>
          <w:rFonts w:ascii="David" w:hAnsi="David" w:cs="David"/>
          <w:rtl/>
        </w:rPr>
        <w:t xml:space="preserve"> </w:t>
      </w:r>
      <w:r w:rsidRPr="00DB4E81">
        <w:rPr>
          <w:rFonts w:ascii="David" w:hAnsi="David" w:cs="David" w:hint="cs"/>
          <w:rtl/>
        </w:rPr>
        <w:t>את</w:t>
      </w:r>
      <w:r>
        <w:rPr>
          <w:rFonts w:ascii="David" w:hAnsi="David" w:cs="David" w:hint="cs"/>
          <w:rtl/>
        </w:rPr>
        <w:t xml:space="preserve"> </w:t>
      </w:r>
      <w:r w:rsidRPr="00DB4E81">
        <w:rPr>
          <w:rFonts w:ascii="David" w:hAnsi="David" w:cs="David" w:hint="cs"/>
          <w:rtl/>
        </w:rPr>
        <w:t>עצמה</w:t>
      </w:r>
      <w:r w:rsidRPr="00DB4E81">
        <w:rPr>
          <w:rFonts w:ascii="David" w:hAnsi="David" w:cs="David"/>
          <w:rtl/>
        </w:rPr>
        <w:t xml:space="preserve"> </w:t>
      </w:r>
      <w:r w:rsidRPr="00DB4E81">
        <w:rPr>
          <w:rFonts w:ascii="David" w:hAnsi="David" w:cs="David" w:hint="cs"/>
          <w:rtl/>
        </w:rPr>
        <w:t>כיעד</w:t>
      </w:r>
      <w:r w:rsidRPr="00DB4E81">
        <w:rPr>
          <w:rFonts w:ascii="David" w:hAnsi="David" w:cs="David"/>
          <w:rtl/>
        </w:rPr>
        <w:t xml:space="preserve"> </w:t>
      </w:r>
      <w:r w:rsidRPr="00DB4E81">
        <w:rPr>
          <w:rFonts w:ascii="David" w:hAnsi="David" w:cs="David" w:hint="cs"/>
          <w:rtl/>
        </w:rPr>
        <w:t>תיירותי</w:t>
      </w:r>
      <w:r w:rsidRPr="00DB4E81">
        <w:rPr>
          <w:rFonts w:ascii="David" w:hAnsi="David" w:cs="David"/>
          <w:rtl/>
        </w:rPr>
        <w:t xml:space="preserve"> </w:t>
      </w:r>
      <w:r w:rsidRPr="00DB4E81">
        <w:rPr>
          <w:rFonts w:ascii="David" w:hAnsi="David" w:cs="David" w:hint="cs"/>
          <w:rtl/>
        </w:rPr>
        <w:t>מהמבוקשים</w:t>
      </w:r>
      <w:r w:rsidRPr="00DB4E81">
        <w:rPr>
          <w:rFonts w:ascii="David" w:hAnsi="David" w:cs="David"/>
          <w:rtl/>
        </w:rPr>
        <w:t xml:space="preserve"> </w:t>
      </w:r>
      <w:r w:rsidRPr="00DB4E81">
        <w:rPr>
          <w:rFonts w:ascii="David" w:hAnsi="David" w:cs="David" w:hint="cs"/>
          <w:rtl/>
        </w:rPr>
        <w:t>בדרום</w:t>
      </w:r>
      <w:r w:rsidRPr="00DB4E81">
        <w:rPr>
          <w:rFonts w:ascii="David" w:hAnsi="David" w:cs="David"/>
          <w:rtl/>
        </w:rPr>
        <w:t>.</w:t>
      </w:r>
    </w:p>
    <w:p w14:paraId="429E2F72" w14:textId="77777777" w:rsidR="00DB4E81" w:rsidRPr="00DB4E81" w:rsidRDefault="00DB4E81" w:rsidP="00CE1FA4">
      <w:pPr>
        <w:tabs>
          <w:tab w:val="num" w:pos="396"/>
        </w:tabs>
        <w:spacing w:after="0" w:line="240" w:lineRule="auto"/>
        <w:ind w:left="396" w:hanging="28"/>
        <w:jc w:val="both"/>
        <w:rPr>
          <w:rFonts w:ascii="David" w:hAnsi="David" w:cs="David"/>
          <w:rtl/>
        </w:rPr>
      </w:pPr>
      <w:r w:rsidRPr="00DB4E81">
        <w:rPr>
          <w:rFonts w:ascii="David" w:hAnsi="David" w:cs="David" w:hint="cs"/>
          <w:rtl/>
        </w:rPr>
        <w:t>במהלך</w:t>
      </w:r>
      <w:r w:rsidRPr="00DB4E81">
        <w:rPr>
          <w:rFonts w:ascii="David" w:hAnsi="David" w:cs="David"/>
          <w:rtl/>
        </w:rPr>
        <w:t xml:space="preserve"> </w:t>
      </w:r>
      <w:r w:rsidRPr="00DB4E81">
        <w:rPr>
          <w:rFonts w:ascii="David" w:hAnsi="David" w:cs="David" w:hint="cs"/>
          <w:rtl/>
        </w:rPr>
        <w:t>השבוע</w:t>
      </w:r>
      <w:r w:rsidRPr="00DB4E81">
        <w:rPr>
          <w:rFonts w:ascii="David" w:hAnsi="David" w:cs="David"/>
          <w:rtl/>
        </w:rPr>
        <w:t xml:space="preserve"> </w:t>
      </w:r>
      <w:r w:rsidRPr="00DB4E81">
        <w:rPr>
          <w:rFonts w:ascii="David" w:hAnsi="David" w:cs="David" w:hint="cs"/>
          <w:rtl/>
        </w:rPr>
        <w:t>יתקיימו</w:t>
      </w:r>
      <w:r w:rsidRPr="00DB4E81">
        <w:rPr>
          <w:rFonts w:ascii="David" w:hAnsi="David" w:cs="David"/>
          <w:rtl/>
        </w:rPr>
        <w:t>:</w:t>
      </w:r>
    </w:p>
    <w:p w14:paraId="498F0C38" w14:textId="77777777" w:rsidR="00DB4E81" w:rsidRPr="00DB4E81" w:rsidRDefault="00DB4E81" w:rsidP="00CE1FA4">
      <w:pPr>
        <w:tabs>
          <w:tab w:val="num" w:pos="396"/>
        </w:tabs>
        <w:spacing w:after="0" w:line="240" w:lineRule="auto"/>
        <w:ind w:left="396" w:hanging="28"/>
        <w:jc w:val="both"/>
        <w:rPr>
          <w:rFonts w:ascii="David" w:hAnsi="David" w:cs="David"/>
          <w:rtl/>
        </w:rPr>
      </w:pPr>
      <w:r w:rsidRPr="00DB4E81">
        <w:rPr>
          <w:rFonts w:ascii="David" w:hAnsi="David" w:cs="David" w:hint="cs"/>
          <w:rtl/>
        </w:rPr>
        <w:t>מופעים</w:t>
      </w:r>
      <w:r w:rsidRPr="00DB4E81">
        <w:rPr>
          <w:rFonts w:ascii="David" w:hAnsi="David" w:cs="David"/>
          <w:rtl/>
        </w:rPr>
        <w:t xml:space="preserve"> </w:t>
      </w:r>
      <w:r w:rsidRPr="00DB4E81">
        <w:rPr>
          <w:rFonts w:ascii="David" w:hAnsi="David" w:cs="David" w:hint="cs"/>
          <w:rtl/>
        </w:rPr>
        <w:t>סוחפים</w:t>
      </w:r>
      <w:r w:rsidRPr="00DB4E81">
        <w:rPr>
          <w:rFonts w:ascii="David" w:hAnsi="David" w:cs="David"/>
          <w:rtl/>
        </w:rPr>
        <w:t xml:space="preserve">: </w:t>
      </w:r>
      <w:r w:rsidRPr="00DB4E81">
        <w:rPr>
          <w:rFonts w:ascii="David" w:hAnsi="David" w:cs="David" w:hint="cs"/>
          <w:rtl/>
        </w:rPr>
        <w:t>התקווה</w:t>
      </w:r>
      <w:r w:rsidRPr="00DB4E81">
        <w:rPr>
          <w:rFonts w:ascii="David" w:hAnsi="David" w:cs="David"/>
          <w:rtl/>
        </w:rPr>
        <w:t xml:space="preserve"> 6, </w:t>
      </w:r>
      <w:r w:rsidRPr="00DB4E81">
        <w:rPr>
          <w:rFonts w:ascii="David" w:hAnsi="David" w:cs="David" w:hint="cs"/>
          <w:rtl/>
        </w:rPr>
        <w:t>נס</w:t>
      </w:r>
      <w:r w:rsidRPr="00DB4E81">
        <w:rPr>
          <w:rFonts w:ascii="David" w:hAnsi="David" w:cs="David"/>
          <w:rtl/>
        </w:rPr>
        <w:t xml:space="preserve"> </w:t>
      </w:r>
      <w:proofErr w:type="spellStart"/>
      <w:r w:rsidRPr="00DB4E81">
        <w:rPr>
          <w:rFonts w:ascii="David" w:hAnsi="David" w:cs="David" w:hint="cs"/>
          <w:rtl/>
        </w:rPr>
        <w:t>וסטילה</w:t>
      </w:r>
      <w:proofErr w:type="spellEnd"/>
      <w:r w:rsidRPr="00DB4E81">
        <w:rPr>
          <w:rFonts w:ascii="David" w:hAnsi="David" w:cs="David"/>
          <w:rtl/>
        </w:rPr>
        <w:t xml:space="preserve"> </w:t>
      </w:r>
      <w:r w:rsidRPr="00DB4E81">
        <w:rPr>
          <w:rFonts w:ascii="David" w:hAnsi="David" w:cs="David" w:hint="cs"/>
          <w:rtl/>
        </w:rPr>
        <w:t>ואסתר</w:t>
      </w:r>
      <w:r w:rsidRPr="00DB4E81">
        <w:rPr>
          <w:rFonts w:ascii="David" w:hAnsi="David" w:cs="David"/>
          <w:rtl/>
        </w:rPr>
        <w:t xml:space="preserve"> </w:t>
      </w:r>
      <w:proofErr w:type="spellStart"/>
      <w:r w:rsidRPr="00DB4E81">
        <w:rPr>
          <w:rFonts w:ascii="David" w:hAnsi="David" w:cs="David" w:hint="cs"/>
          <w:rtl/>
        </w:rPr>
        <w:t>ראדה</w:t>
      </w:r>
      <w:proofErr w:type="spellEnd"/>
      <w:r>
        <w:rPr>
          <w:rFonts w:ascii="David" w:hAnsi="David" w:cs="David" w:hint="cs"/>
          <w:rtl/>
        </w:rPr>
        <w:t xml:space="preserve"> </w:t>
      </w:r>
      <w:r w:rsidRPr="00DB4E81">
        <w:rPr>
          <w:rFonts w:ascii="David" w:hAnsi="David" w:cs="David" w:hint="cs"/>
          <w:rtl/>
        </w:rPr>
        <w:t>סדנאות</w:t>
      </w:r>
      <w:r w:rsidRPr="00DB4E81">
        <w:rPr>
          <w:rFonts w:ascii="David" w:hAnsi="David" w:cs="David"/>
          <w:rtl/>
        </w:rPr>
        <w:t xml:space="preserve"> </w:t>
      </w:r>
      <w:r w:rsidRPr="00DB4E81">
        <w:rPr>
          <w:rFonts w:ascii="David" w:hAnsi="David" w:cs="David" w:hint="cs"/>
          <w:rtl/>
        </w:rPr>
        <w:t>יוגה</w:t>
      </w:r>
      <w:r w:rsidRPr="00DB4E81">
        <w:rPr>
          <w:rFonts w:ascii="David" w:hAnsi="David" w:cs="David"/>
          <w:rtl/>
        </w:rPr>
        <w:t xml:space="preserve">, </w:t>
      </w:r>
      <w:proofErr w:type="spellStart"/>
      <w:r w:rsidRPr="00DB4E81">
        <w:rPr>
          <w:rFonts w:ascii="David" w:hAnsi="David" w:cs="David" w:hint="cs"/>
          <w:rtl/>
        </w:rPr>
        <w:t>פילאטיס</w:t>
      </w:r>
      <w:proofErr w:type="spellEnd"/>
      <w:r w:rsidRPr="00DB4E81">
        <w:rPr>
          <w:rFonts w:ascii="David" w:hAnsi="David" w:cs="David"/>
          <w:rtl/>
        </w:rPr>
        <w:t xml:space="preserve">, </w:t>
      </w:r>
      <w:r w:rsidRPr="00DB4E81">
        <w:rPr>
          <w:rFonts w:ascii="David" w:hAnsi="David" w:cs="David" w:hint="cs"/>
          <w:rtl/>
        </w:rPr>
        <w:t>אמבטיות</w:t>
      </w:r>
      <w:r w:rsidRPr="00DB4E81">
        <w:rPr>
          <w:rFonts w:ascii="David" w:hAnsi="David" w:cs="David"/>
          <w:rtl/>
        </w:rPr>
        <w:t xml:space="preserve"> </w:t>
      </w:r>
      <w:r w:rsidRPr="00DB4E81">
        <w:rPr>
          <w:rFonts w:ascii="David" w:hAnsi="David" w:cs="David" w:hint="cs"/>
          <w:rtl/>
        </w:rPr>
        <w:t>קרח</w:t>
      </w:r>
      <w:r w:rsidRPr="00DB4E81">
        <w:rPr>
          <w:rFonts w:ascii="David" w:hAnsi="David" w:cs="David"/>
          <w:rtl/>
        </w:rPr>
        <w:t xml:space="preserve"> </w:t>
      </w:r>
      <w:r w:rsidRPr="00DB4E81">
        <w:rPr>
          <w:rFonts w:ascii="David" w:hAnsi="David" w:cs="David" w:hint="cs"/>
          <w:rtl/>
        </w:rPr>
        <w:t>ותזונה</w:t>
      </w:r>
      <w:r w:rsidRPr="00DB4E81">
        <w:rPr>
          <w:rFonts w:ascii="David" w:hAnsi="David" w:cs="David"/>
          <w:rtl/>
        </w:rPr>
        <w:t xml:space="preserve"> - </w:t>
      </w:r>
      <w:r w:rsidRPr="00DB4E81">
        <w:rPr>
          <w:rFonts w:ascii="David" w:hAnsi="David" w:cs="David" w:hint="cs"/>
          <w:rtl/>
        </w:rPr>
        <w:t>מתחם</w:t>
      </w:r>
      <w:r w:rsidRPr="00DB4E81">
        <w:rPr>
          <w:rFonts w:ascii="David" w:hAnsi="David" w:cs="David"/>
          <w:rtl/>
        </w:rPr>
        <w:t xml:space="preserve"> </w:t>
      </w:r>
      <w:r w:rsidRPr="00DB4E81">
        <w:rPr>
          <w:rFonts w:ascii="David" w:hAnsi="David" w:cs="David" w:hint="cs"/>
          <w:rtl/>
        </w:rPr>
        <w:t>נשימה</w:t>
      </w:r>
      <w:r w:rsidRPr="00DB4E81">
        <w:rPr>
          <w:rFonts w:ascii="David" w:hAnsi="David" w:cs="David"/>
          <w:rtl/>
        </w:rPr>
        <w:t xml:space="preserve"> </w:t>
      </w:r>
      <w:r w:rsidRPr="00DB4E81">
        <w:rPr>
          <w:rFonts w:ascii="David" w:hAnsi="David" w:cs="David" w:hint="cs"/>
          <w:rtl/>
        </w:rPr>
        <w:t>במדבר</w:t>
      </w:r>
      <w:r>
        <w:rPr>
          <w:rFonts w:ascii="David" w:hAnsi="David" w:cs="David" w:hint="cs"/>
          <w:rtl/>
        </w:rPr>
        <w:t xml:space="preserve">, </w:t>
      </w:r>
      <w:r w:rsidRPr="00DB4E81">
        <w:rPr>
          <w:rFonts w:ascii="David" w:hAnsi="David" w:cs="David" w:hint="cs"/>
          <w:rtl/>
        </w:rPr>
        <w:t>סיורי</w:t>
      </w:r>
      <w:r w:rsidRPr="00DB4E81">
        <w:rPr>
          <w:rFonts w:ascii="David" w:hAnsi="David" w:cs="David"/>
          <w:rtl/>
        </w:rPr>
        <w:t xml:space="preserve"> </w:t>
      </w:r>
      <w:r w:rsidRPr="00DB4E81">
        <w:rPr>
          <w:rFonts w:ascii="David" w:hAnsi="David" w:cs="David" w:hint="cs"/>
          <w:rtl/>
        </w:rPr>
        <w:t>גמלים</w:t>
      </w:r>
      <w:r w:rsidRPr="00DB4E81">
        <w:rPr>
          <w:rFonts w:ascii="David" w:hAnsi="David" w:cs="David"/>
          <w:rtl/>
        </w:rPr>
        <w:t xml:space="preserve">, </w:t>
      </w:r>
      <w:r w:rsidRPr="00DB4E81">
        <w:rPr>
          <w:rFonts w:ascii="David" w:hAnsi="David" w:cs="David" w:hint="cs"/>
          <w:rtl/>
        </w:rPr>
        <w:t>טיולי</w:t>
      </w:r>
      <w:r w:rsidRPr="00DB4E81">
        <w:rPr>
          <w:rFonts w:ascii="David" w:hAnsi="David" w:cs="David"/>
          <w:rtl/>
        </w:rPr>
        <w:t xml:space="preserve"> </w:t>
      </w:r>
      <w:r w:rsidRPr="00DB4E81">
        <w:rPr>
          <w:rFonts w:ascii="David" w:hAnsi="David" w:cs="David" w:hint="cs"/>
          <w:rtl/>
        </w:rPr>
        <w:t>ג</w:t>
      </w:r>
      <w:r w:rsidRPr="00DB4E81">
        <w:rPr>
          <w:rFonts w:ascii="David" w:hAnsi="David" w:cs="David"/>
          <w:rtl/>
        </w:rPr>
        <w:t>'</w:t>
      </w:r>
      <w:r w:rsidRPr="00DB4E81">
        <w:rPr>
          <w:rFonts w:ascii="David" w:hAnsi="David" w:cs="David" w:hint="cs"/>
          <w:rtl/>
        </w:rPr>
        <w:t>יפים</w:t>
      </w:r>
      <w:r w:rsidRPr="00DB4E81">
        <w:rPr>
          <w:rFonts w:ascii="David" w:hAnsi="David" w:cs="David"/>
          <w:rtl/>
        </w:rPr>
        <w:t xml:space="preserve"> </w:t>
      </w:r>
      <w:r w:rsidRPr="00DB4E81">
        <w:rPr>
          <w:rFonts w:ascii="David" w:hAnsi="David" w:cs="David" w:hint="cs"/>
          <w:rtl/>
        </w:rPr>
        <w:t>ותצפיות</w:t>
      </w:r>
      <w:r w:rsidRPr="00DB4E81">
        <w:rPr>
          <w:rFonts w:ascii="David" w:hAnsi="David" w:cs="David"/>
          <w:rtl/>
        </w:rPr>
        <w:t xml:space="preserve"> </w:t>
      </w:r>
      <w:r w:rsidRPr="00DB4E81">
        <w:rPr>
          <w:rFonts w:ascii="David" w:hAnsi="David" w:cs="David" w:hint="cs"/>
          <w:rtl/>
        </w:rPr>
        <w:t>כוכבים</w:t>
      </w:r>
      <w:r w:rsidRPr="00DB4E81">
        <w:rPr>
          <w:rFonts w:ascii="David" w:hAnsi="David" w:cs="David"/>
          <w:rtl/>
        </w:rPr>
        <w:t xml:space="preserve"> </w:t>
      </w:r>
      <w:r w:rsidRPr="00DB4E81">
        <w:rPr>
          <w:rFonts w:ascii="David" w:hAnsi="David" w:cs="David" w:hint="cs"/>
          <w:rtl/>
        </w:rPr>
        <w:t>וספארי</w:t>
      </w:r>
      <w:r w:rsidRPr="00DB4E81">
        <w:rPr>
          <w:rFonts w:ascii="David" w:hAnsi="David" w:cs="David"/>
          <w:rtl/>
        </w:rPr>
        <w:t xml:space="preserve"> </w:t>
      </w:r>
      <w:r w:rsidRPr="00DB4E81">
        <w:rPr>
          <w:rFonts w:ascii="David" w:hAnsi="David" w:cs="David" w:hint="cs"/>
          <w:rtl/>
        </w:rPr>
        <w:t>עקרבים</w:t>
      </w:r>
      <w:r>
        <w:rPr>
          <w:rFonts w:ascii="David" w:hAnsi="David" w:cs="David" w:hint="cs"/>
          <w:rtl/>
        </w:rPr>
        <w:t xml:space="preserve">, </w:t>
      </w:r>
      <w:r w:rsidRPr="00DB4E81">
        <w:rPr>
          <w:rFonts w:ascii="David" w:hAnsi="David" w:cs="David" w:hint="cs"/>
          <w:rtl/>
        </w:rPr>
        <w:t>הרצאות</w:t>
      </w:r>
      <w:r w:rsidRPr="00DB4E81">
        <w:rPr>
          <w:rFonts w:ascii="David" w:hAnsi="David" w:cs="David"/>
          <w:rtl/>
        </w:rPr>
        <w:t xml:space="preserve">, </w:t>
      </w:r>
      <w:r w:rsidRPr="00DB4E81">
        <w:rPr>
          <w:rFonts w:ascii="David" w:hAnsi="David" w:cs="David" w:hint="cs"/>
          <w:rtl/>
        </w:rPr>
        <w:t>ציור</w:t>
      </w:r>
      <w:r w:rsidRPr="00DB4E81">
        <w:rPr>
          <w:rFonts w:ascii="David" w:hAnsi="David" w:cs="David"/>
          <w:rtl/>
        </w:rPr>
        <w:t xml:space="preserve"> </w:t>
      </w:r>
      <w:r w:rsidRPr="00DB4E81">
        <w:rPr>
          <w:rFonts w:ascii="David" w:hAnsi="David" w:cs="David" w:hint="cs"/>
          <w:rtl/>
        </w:rPr>
        <w:t>מדברי</w:t>
      </w:r>
      <w:r w:rsidRPr="00DB4E81">
        <w:rPr>
          <w:rFonts w:ascii="David" w:hAnsi="David" w:cs="David"/>
          <w:rtl/>
        </w:rPr>
        <w:t xml:space="preserve"> </w:t>
      </w:r>
      <w:r w:rsidRPr="00DB4E81">
        <w:rPr>
          <w:rFonts w:ascii="David" w:hAnsi="David" w:cs="David" w:hint="cs"/>
          <w:rtl/>
        </w:rPr>
        <w:t>ופלנטריום</w:t>
      </w:r>
      <w:r>
        <w:rPr>
          <w:rFonts w:ascii="David" w:hAnsi="David" w:cs="David" w:hint="cs"/>
          <w:rtl/>
        </w:rPr>
        <w:t xml:space="preserve">, </w:t>
      </w:r>
      <w:r w:rsidRPr="00DB4E81">
        <w:rPr>
          <w:rFonts w:ascii="David" w:hAnsi="David" w:cs="David" w:hint="cs"/>
          <w:rtl/>
        </w:rPr>
        <w:t>שוק</w:t>
      </w:r>
      <w:r w:rsidRPr="00DB4E81">
        <w:rPr>
          <w:rFonts w:ascii="David" w:hAnsi="David" w:cs="David"/>
          <w:rtl/>
        </w:rPr>
        <w:t xml:space="preserve"> </w:t>
      </w:r>
      <w:r w:rsidRPr="00DB4E81">
        <w:rPr>
          <w:rFonts w:ascii="David" w:hAnsi="David" w:cs="David" w:hint="cs"/>
          <w:rtl/>
        </w:rPr>
        <w:t>אמנים</w:t>
      </w:r>
      <w:r w:rsidRPr="00DB4E81">
        <w:rPr>
          <w:rFonts w:ascii="David" w:hAnsi="David" w:cs="David"/>
          <w:rtl/>
        </w:rPr>
        <w:t xml:space="preserve"> </w:t>
      </w:r>
      <w:r w:rsidRPr="00DB4E81">
        <w:rPr>
          <w:rFonts w:ascii="David" w:hAnsi="David" w:cs="David" w:hint="cs"/>
          <w:rtl/>
        </w:rPr>
        <w:t>מקומי</w:t>
      </w:r>
      <w:r w:rsidRPr="00DB4E81">
        <w:rPr>
          <w:rFonts w:ascii="David" w:hAnsi="David" w:cs="David"/>
          <w:rtl/>
        </w:rPr>
        <w:t xml:space="preserve"> </w:t>
      </w:r>
      <w:r w:rsidRPr="00DB4E81">
        <w:rPr>
          <w:rFonts w:ascii="David" w:hAnsi="David" w:cs="David" w:hint="cs"/>
          <w:rtl/>
        </w:rPr>
        <w:t>בשיתוף</w:t>
      </w:r>
      <w:r w:rsidRPr="00DB4E81">
        <w:rPr>
          <w:rFonts w:ascii="David" w:hAnsi="David" w:cs="David"/>
          <w:rtl/>
        </w:rPr>
        <w:t xml:space="preserve"> </w:t>
      </w:r>
      <w:r w:rsidRPr="00DB4E81">
        <w:rPr>
          <w:rFonts w:ascii="David" w:hAnsi="David" w:cs="David" w:hint="cs"/>
          <w:rtl/>
        </w:rPr>
        <w:t>עשרות</w:t>
      </w:r>
      <w:r w:rsidRPr="00DB4E81">
        <w:rPr>
          <w:rFonts w:ascii="David" w:hAnsi="David" w:cs="David"/>
          <w:rtl/>
        </w:rPr>
        <w:t xml:space="preserve"> </w:t>
      </w:r>
      <w:r w:rsidRPr="00DB4E81">
        <w:rPr>
          <w:rFonts w:ascii="David" w:hAnsi="David" w:cs="David" w:hint="cs"/>
          <w:rtl/>
        </w:rPr>
        <w:t>בתי</w:t>
      </w:r>
      <w:r w:rsidRPr="00DB4E81">
        <w:rPr>
          <w:rFonts w:ascii="David" w:hAnsi="David" w:cs="David"/>
          <w:rtl/>
        </w:rPr>
        <w:t xml:space="preserve"> </w:t>
      </w:r>
      <w:r w:rsidRPr="00DB4E81">
        <w:rPr>
          <w:rFonts w:ascii="David" w:hAnsi="David" w:cs="David" w:hint="cs"/>
          <w:rtl/>
        </w:rPr>
        <w:t>עסק</w:t>
      </w:r>
      <w:r w:rsidRPr="00DB4E81">
        <w:rPr>
          <w:rFonts w:ascii="David" w:hAnsi="David" w:cs="David"/>
          <w:rtl/>
        </w:rPr>
        <w:t xml:space="preserve"> </w:t>
      </w:r>
      <w:r w:rsidRPr="00DB4E81">
        <w:rPr>
          <w:rFonts w:ascii="David" w:hAnsi="David" w:cs="David" w:hint="cs"/>
          <w:rtl/>
        </w:rPr>
        <w:t>בעיר</w:t>
      </w:r>
    </w:p>
    <w:p w14:paraId="0FD49817" w14:textId="77777777" w:rsidR="00DB4E81" w:rsidRPr="00DB4E81" w:rsidRDefault="00DB4E81" w:rsidP="00CE1FA4">
      <w:pPr>
        <w:tabs>
          <w:tab w:val="num" w:pos="396"/>
        </w:tabs>
        <w:spacing w:after="0" w:line="240" w:lineRule="auto"/>
        <w:ind w:left="396" w:hanging="28"/>
        <w:jc w:val="both"/>
        <w:rPr>
          <w:rFonts w:ascii="David" w:hAnsi="David" w:cs="David"/>
          <w:rtl/>
        </w:rPr>
      </w:pPr>
      <w:r w:rsidRPr="00DB4E81">
        <w:rPr>
          <w:rFonts w:ascii="David" w:hAnsi="David" w:cs="David" w:hint="cs"/>
          <w:rtl/>
        </w:rPr>
        <w:t>אפטר</w:t>
      </w:r>
      <w:r w:rsidRPr="00DB4E81">
        <w:rPr>
          <w:rFonts w:ascii="David" w:hAnsi="David" w:cs="David"/>
          <w:rtl/>
        </w:rPr>
        <w:t xml:space="preserve"> </w:t>
      </w:r>
      <w:r w:rsidRPr="00DB4E81">
        <w:rPr>
          <w:rFonts w:ascii="David" w:hAnsi="David" w:cs="David" w:hint="cs"/>
          <w:rtl/>
        </w:rPr>
        <w:t>אלקטרוני</w:t>
      </w:r>
      <w:r w:rsidRPr="00DB4E81">
        <w:rPr>
          <w:rFonts w:ascii="David" w:hAnsi="David" w:cs="David"/>
          <w:rtl/>
        </w:rPr>
        <w:t xml:space="preserve"> </w:t>
      </w:r>
      <w:r w:rsidRPr="00DB4E81">
        <w:rPr>
          <w:rFonts w:ascii="David" w:hAnsi="David" w:cs="David" w:hint="cs"/>
          <w:rtl/>
        </w:rPr>
        <w:t>כמיטב</w:t>
      </w:r>
      <w:r w:rsidRPr="00DB4E81">
        <w:rPr>
          <w:rFonts w:ascii="David" w:hAnsi="David" w:cs="David"/>
          <w:rtl/>
        </w:rPr>
        <w:t xml:space="preserve"> </w:t>
      </w:r>
      <w:r w:rsidRPr="00DB4E81">
        <w:rPr>
          <w:rFonts w:ascii="David" w:hAnsi="David" w:cs="David" w:hint="cs"/>
          <w:rtl/>
        </w:rPr>
        <w:t>המסורת</w:t>
      </w:r>
      <w:r w:rsidRPr="00DB4E81">
        <w:rPr>
          <w:rFonts w:ascii="David" w:hAnsi="David" w:cs="David"/>
          <w:rtl/>
        </w:rPr>
        <w:t xml:space="preserve"> </w:t>
      </w:r>
      <w:r w:rsidRPr="00DB4E81">
        <w:rPr>
          <w:rFonts w:ascii="David" w:hAnsi="David" w:cs="David" w:hint="cs"/>
          <w:rtl/>
        </w:rPr>
        <w:t>עם</w:t>
      </w:r>
      <w:r w:rsidRPr="00DB4E81">
        <w:rPr>
          <w:rFonts w:ascii="David" w:hAnsi="David" w:cs="David"/>
          <w:rtl/>
        </w:rPr>
        <w:t xml:space="preserve"> </w:t>
      </w:r>
      <w:r w:rsidRPr="00DB4E81">
        <w:rPr>
          <w:rFonts w:ascii="David" w:hAnsi="David" w:cs="David" w:hint="cs"/>
          <w:rtl/>
        </w:rPr>
        <w:t>ניחוח</w:t>
      </w:r>
      <w:r w:rsidRPr="00DB4E81">
        <w:rPr>
          <w:rFonts w:ascii="David" w:hAnsi="David" w:cs="David"/>
          <w:rtl/>
        </w:rPr>
        <w:t xml:space="preserve"> </w:t>
      </w:r>
      <w:r w:rsidRPr="00DB4E81">
        <w:rPr>
          <w:rFonts w:ascii="David" w:hAnsi="David" w:cs="David" w:hint="cs"/>
          <w:rtl/>
        </w:rPr>
        <w:t>מדברי</w:t>
      </w:r>
      <w:r w:rsidRPr="00DB4E81">
        <w:rPr>
          <w:rFonts w:ascii="David" w:hAnsi="David" w:cs="David"/>
          <w:rtl/>
        </w:rPr>
        <w:t xml:space="preserve"> </w:t>
      </w:r>
      <w:r w:rsidRPr="00DB4E81">
        <w:rPr>
          <w:rFonts w:ascii="David" w:hAnsi="David" w:cs="David" w:hint="cs"/>
          <w:rtl/>
        </w:rPr>
        <w:t>לגילאי</w:t>
      </w:r>
      <w:r w:rsidRPr="00DB4E81">
        <w:rPr>
          <w:rFonts w:ascii="David" w:hAnsi="David" w:cs="David"/>
          <w:rtl/>
        </w:rPr>
        <w:t xml:space="preserve"> ) 18 )+</w:t>
      </w:r>
    </w:p>
    <w:p w14:paraId="69DB525D" w14:textId="77777777" w:rsidR="00DB4E81" w:rsidRPr="00DB4E81" w:rsidRDefault="00DB4E81" w:rsidP="00CE1FA4">
      <w:pPr>
        <w:tabs>
          <w:tab w:val="num" w:pos="396"/>
        </w:tabs>
        <w:spacing w:after="0" w:line="240" w:lineRule="auto"/>
        <w:ind w:left="396" w:hanging="28"/>
        <w:jc w:val="both"/>
        <w:rPr>
          <w:rFonts w:ascii="David" w:hAnsi="David" w:cs="David"/>
          <w:rtl/>
        </w:rPr>
      </w:pPr>
      <w:r w:rsidRPr="00DB4E81">
        <w:rPr>
          <w:rFonts w:ascii="David" w:hAnsi="David" w:cs="David" w:hint="cs"/>
          <w:rtl/>
        </w:rPr>
        <w:t>לצורך</w:t>
      </w:r>
      <w:r w:rsidRPr="00DB4E81">
        <w:rPr>
          <w:rFonts w:ascii="David" w:hAnsi="David" w:cs="David"/>
          <w:rtl/>
        </w:rPr>
        <w:t xml:space="preserve"> </w:t>
      </w:r>
      <w:r w:rsidRPr="00DB4E81">
        <w:rPr>
          <w:rFonts w:ascii="David" w:hAnsi="David" w:cs="David" w:hint="cs"/>
          <w:rtl/>
        </w:rPr>
        <w:t>כך</w:t>
      </w:r>
      <w:r w:rsidRPr="00DB4E81">
        <w:rPr>
          <w:rFonts w:ascii="David" w:hAnsi="David" w:cs="David"/>
          <w:rtl/>
        </w:rPr>
        <w:t xml:space="preserve">, </w:t>
      </w:r>
      <w:r w:rsidRPr="00DB4E81">
        <w:rPr>
          <w:rFonts w:ascii="David" w:hAnsi="David" w:cs="David" w:hint="cs"/>
          <w:rtl/>
        </w:rPr>
        <w:t>אנחנו</w:t>
      </w:r>
      <w:r w:rsidRPr="00DB4E81">
        <w:rPr>
          <w:rFonts w:ascii="David" w:hAnsi="David" w:cs="David"/>
          <w:rtl/>
        </w:rPr>
        <w:t xml:space="preserve"> </w:t>
      </w:r>
      <w:r w:rsidRPr="00DB4E81">
        <w:rPr>
          <w:rFonts w:ascii="David" w:hAnsi="David" w:cs="David" w:hint="cs"/>
          <w:rtl/>
        </w:rPr>
        <w:t>מעוניינים</w:t>
      </w:r>
      <w:r w:rsidRPr="00DB4E81">
        <w:rPr>
          <w:rFonts w:ascii="David" w:hAnsi="David" w:cs="David"/>
          <w:rtl/>
        </w:rPr>
        <w:t xml:space="preserve"> </w:t>
      </w:r>
      <w:r w:rsidRPr="00DB4E81">
        <w:rPr>
          <w:rFonts w:ascii="David" w:hAnsi="David" w:cs="David" w:hint="cs"/>
          <w:rtl/>
        </w:rPr>
        <w:t>להתקשר</w:t>
      </w:r>
      <w:r w:rsidRPr="00DB4E81">
        <w:rPr>
          <w:rFonts w:ascii="David" w:hAnsi="David" w:cs="David"/>
          <w:rtl/>
        </w:rPr>
        <w:t xml:space="preserve"> </w:t>
      </w:r>
      <w:r w:rsidRPr="00DB4E81">
        <w:rPr>
          <w:rFonts w:ascii="David" w:hAnsi="David" w:cs="David" w:hint="cs"/>
          <w:rtl/>
        </w:rPr>
        <w:t>עם</w:t>
      </w:r>
      <w:r w:rsidRPr="00DB4E81">
        <w:rPr>
          <w:rFonts w:ascii="David" w:hAnsi="David" w:cs="David"/>
          <w:rtl/>
        </w:rPr>
        <w:t xml:space="preserve"> </w:t>
      </w:r>
      <w:r w:rsidRPr="00DB4E81">
        <w:rPr>
          <w:rFonts w:ascii="David" w:hAnsi="David" w:cs="David" w:hint="cs"/>
          <w:rtl/>
        </w:rPr>
        <w:t>חברת</w:t>
      </w:r>
      <w:r w:rsidRPr="00DB4E81">
        <w:rPr>
          <w:rFonts w:ascii="David" w:hAnsi="David" w:cs="David"/>
          <w:rtl/>
        </w:rPr>
        <w:t xml:space="preserve"> </w:t>
      </w:r>
      <w:proofErr w:type="spellStart"/>
      <w:r w:rsidRPr="00DB4E81">
        <w:rPr>
          <w:rFonts w:ascii="David" w:hAnsi="David" w:cs="David" w:hint="cs"/>
          <w:rtl/>
        </w:rPr>
        <w:t>משפיענים</w:t>
      </w:r>
      <w:proofErr w:type="spellEnd"/>
      <w:r w:rsidRPr="00DB4E81">
        <w:rPr>
          <w:rFonts w:ascii="David" w:hAnsi="David" w:cs="David"/>
          <w:rtl/>
        </w:rPr>
        <w:t xml:space="preserve"> </w:t>
      </w:r>
      <w:r w:rsidRPr="00DB4E81">
        <w:rPr>
          <w:rFonts w:ascii="David" w:hAnsi="David" w:cs="David" w:hint="cs"/>
          <w:rtl/>
        </w:rPr>
        <w:t>שתעזור</w:t>
      </w:r>
      <w:r w:rsidRPr="00DB4E81">
        <w:rPr>
          <w:rFonts w:ascii="David" w:hAnsi="David" w:cs="David"/>
          <w:rtl/>
        </w:rPr>
        <w:t xml:space="preserve"> </w:t>
      </w:r>
      <w:r w:rsidRPr="00DB4E81">
        <w:rPr>
          <w:rFonts w:ascii="David" w:hAnsi="David" w:cs="David" w:hint="cs"/>
          <w:rtl/>
        </w:rPr>
        <w:t>לנו</w:t>
      </w:r>
      <w:r w:rsidRPr="00DB4E81">
        <w:rPr>
          <w:rFonts w:ascii="David" w:hAnsi="David" w:cs="David"/>
          <w:rtl/>
        </w:rPr>
        <w:t xml:space="preserve"> </w:t>
      </w:r>
      <w:r w:rsidRPr="00DB4E81">
        <w:rPr>
          <w:rFonts w:ascii="David" w:hAnsi="David" w:cs="David" w:hint="cs"/>
          <w:rtl/>
        </w:rPr>
        <w:t>בחשיפת</w:t>
      </w:r>
      <w:r w:rsidRPr="00DB4E81">
        <w:rPr>
          <w:rFonts w:ascii="David" w:hAnsi="David" w:cs="David"/>
          <w:rtl/>
        </w:rPr>
        <w:t xml:space="preserve"> </w:t>
      </w:r>
      <w:r w:rsidRPr="00DB4E81">
        <w:rPr>
          <w:rFonts w:ascii="David" w:hAnsi="David" w:cs="David" w:hint="cs"/>
          <w:rtl/>
        </w:rPr>
        <w:t>לקהלי</w:t>
      </w:r>
      <w:r w:rsidRPr="00DB4E81">
        <w:rPr>
          <w:rFonts w:ascii="David" w:hAnsi="David" w:cs="David"/>
          <w:rtl/>
        </w:rPr>
        <w:t xml:space="preserve"> </w:t>
      </w:r>
      <w:r w:rsidRPr="00DB4E81">
        <w:rPr>
          <w:rFonts w:ascii="David" w:hAnsi="David" w:cs="David" w:hint="cs"/>
          <w:rtl/>
        </w:rPr>
        <w:t>יעד</w:t>
      </w:r>
      <w:r w:rsidRPr="00DB4E81">
        <w:rPr>
          <w:rFonts w:ascii="David" w:hAnsi="David" w:cs="David"/>
          <w:rtl/>
        </w:rPr>
        <w:t xml:space="preserve"> </w:t>
      </w:r>
      <w:r w:rsidRPr="00DB4E81">
        <w:rPr>
          <w:rFonts w:ascii="David" w:hAnsi="David" w:cs="David" w:hint="cs"/>
          <w:rtl/>
        </w:rPr>
        <w:t>נוספים</w:t>
      </w:r>
      <w:r>
        <w:rPr>
          <w:rFonts w:ascii="David" w:hAnsi="David" w:cs="David" w:hint="cs"/>
          <w:rtl/>
        </w:rPr>
        <w:t xml:space="preserve"> ,</w:t>
      </w:r>
      <w:proofErr w:type="spellStart"/>
      <w:r w:rsidRPr="00DB4E81">
        <w:rPr>
          <w:rFonts w:ascii="David" w:hAnsi="David" w:cs="David" w:hint="cs"/>
          <w:rtl/>
        </w:rPr>
        <w:t>המשפיענים</w:t>
      </w:r>
      <w:proofErr w:type="spellEnd"/>
      <w:r w:rsidRPr="00DB4E81">
        <w:rPr>
          <w:rFonts w:ascii="David" w:hAnsi="David" w:cs="David"/>
          <w:rtl/>
        </w:rPr>
        <w:t xml:space="preserve"> </w:t>
      </w:r>
      <w:r w:rsidRPr="00DB4E81">
        <w:rPr>
          <w:rFonts w:ascii="David" w:hAnsi="David" w:cs="David" w:hint="cs"/>
          <w:rtl/>
        </w:rPr>
        <w:t>יגיעו</w:t>
      </w:r>
      <w:r w:rsidRPr="00DB4E81">
        <w:rPr>
          <w:rFonts w:ascii="David" w:hAnsi="David" w:cs="David"/>
          <w:rtl/>
        </w:rPr>
        <w:t xml:space="preserve"> </w:t>
      </w:r>
      <w:r w:rsidRPr="00DB4E81">
        <w:rPr>
          <w:rFonts w:ascii="David" w:hAnsi="David" w:cs="David" w:hint="cs"/>
          <w:rtl/>
        </w:rPr>
        <w:t>ליומיים</w:t>
      </w:r>
      <w:r w:rsidRPr="00DB4E81">
        <w:rPr>
          <w:rFonts w:ascii="David" w:hAnsi="David" w:cs="David"/>
          <w:rtl/>
        </w:rPr>
        <w:t xml:space="preserve"> </w:t>
      </w:r>
      <w:r w:rsidRPr="00DB4E81">
        <w:rPr>
          <w:rFonts w:ascii="David" w:hAnsi="David" w:cs="David" w:hint="cs"/>
          <w:rtl/>
        </w:rPr>
        <w:t>הראשונים</w:t>
      </w:r>
      <w:r w:rsidRPr="00DB4E81">
        <w:rPr>
          <w:rFonts w:ascii="David" w:hAnsi="David" w:cs="David"/>
          <w:rtl/>
        </w:rPr>
        <w:t xml:space="preserve"> </w:t>
      </w:r>
      <w:r w:rsidRPr="00DB4E81">
        <w:rPr>
          <w:rFonts w:ascii="David" w:hAnsi="David" w:cs="David" w:hint="cs"/>
          <w:rtl/>
        </w:rPr>
        <w:t>של</w:t>
      </w:r>
      <w:r w:rsidRPr="00DB4E81">
        <w:rPr>
          <w:rFonts w:ascii="David" w:hAnsi="David" w:cs="David"/>
          <w:rtl/>
        </w:rPr>
        <w:t xml:space="preserve"> </w:t>
      </w:r>
      <w:r w:rsidRPr="00DB4E81">
        <w:rPr>
          <w:rFonts w:ascii="David" w:hAnsi="David" w:cs="David" w:hint="cs"/>
          <w:rtl/>
        </w:rPr>
        <w:t>אירועי</w:t>
      </w:r>
      <w:r w:rsidRPr="00DB4E81">
        <w:rPr>
          <w:rFonts w:ascii="David" w:hAnsi="David" w:cs="David"/>
          <w:rtl/>
        </w:rPr>
        <w:t xml:space="preserve"> </w:t>
      </w:r>
      <w:r w:rsidRPr="00DB4E81">
        <w:rPr>
          <w:rFonts w:ascii="David" w:hAnsi="David" w:cs="David" w:hint="cs"/>
          <w:rtl/>
        </w:rPr>
        <w:t>הקיץ</w:t>
      </w:r>
      <w:r w:rsidRPr="00DB4E81">
        <w:rPr>
          <w:rFonts w:ascii="David" w:hAnsi="David" w:cs="David"/>
          <w:rtl/>
        </w:rPr>
        <w:t xml:space="preserve"> )</w:t>
      </w:r>
      <w:r w:rsidRPr="00DB4E81">
        <w:rPr>
          <w:rFonts w:ascii="David" w:hAnsi="David" w:cs="David" w:hint="cs"/>
          <w:rtl/>
        </w:rPr>
        <w:t>כל</w:t>
      </w:r>
      <w:r w:rsidRPr="00DB4E81">
        <w:rPr>
          <w:rFonts w:ascii="David" w:hAnsi="David" w:cs="David"/>
          <w:rtl/>
        </w:rPr>
        <w:t xml:space="preserve"> </w:t>
      </w:r>
      <w:r w:rsidRPr="00DB4E81">
        <w:rPr>
          <w:rFonts w:ascii="David" w:hAnsi="David" w:cs="David" w:hint="cs"/>
          <w:rtl/>
        </w:rPr>
        <w:t>משפיען</w:t>
      </w:r>
      <w:r w:rsidRPr="00DB4E81">
        <w:rPr>
          <w:rFonts w:ascii="David" w:hAnsi="David" w:cs="David"/>
          <w:rtl/>
        </w:rPr>
        <w:t xml:space="preserve"> </w:t>
      </w:r>
      <w:r w:rsidRPr="00DB4E81">
        <w:rPr>
          <w:rFonts w:ascii="David" w:hAnsi="David" w:cs="David" w:hint="cs"/>
          <w:rtl/>
        </w:rPr>
        <w:t>יגיע</w:t>
      </w:r>
      <w:r w:rsidRPr="00DB4E81">
        <w:rPr>
          <w:rFonts w:ascii="David" w:hAnsi="David" w:cs="David"/>
          <w:rtl/>
        </w:rPr>
        <w:t xml:space="preserve"> </w:t>
      </w:r>
      <w:r w:rsidRPr="00DB4E81">
        <w:rPr>
          <w:rFonts w:ascii="David" w:hAnsi="David" w:cs="David" w:hint="cs"/>
          <w:rtl/>
        </w:rPr>
        <w:t>ליום</w:t>
      </w:r>
      <w:r w:rsidRPr="00DB4E81">
        <w:rPr>
          <w:rFonts w:ascii="David" w:hAnsi="David" w:cs="David"/>
          <w:rtl/>
        </w:rPr>
        <w:t xml:space="preserve"> </w:t>
      </w:r>
      <w:r w:rsidRPr="00DB4E81">
        <w:rPr>
          <w:rFonts w:ascii="David" w:hAnsi="David" w:cs="David" w:hint="cs"/>
          <w:rtl/>
        </w:rPr>
        <w:t>אחד</w:t>
      </w:r>
      <w:r w:rsidRPr="00DB4E81">
        <w:rPr>
          <w:rFonts w:ascii="David" w:hAnsi="David" w:cs="David"/>
          <w:rtl/>
        </w:rPr>
        <w:t xml:space="preserve"> </w:t>
      </w:r>
      <w:r w:rsidRPr="00DB4E81">
        <w:rPr>
          <w:rFonts w:ascii="David" w:hAnsi="David" w:cs="David" w:hint="cs"/>
          <w:rtl/>
        </w:rPr>
        <w:t>שייבחר</w:t>
      </w:r>
      <w:r w:rsidRPr="00DB4E81">
        <w:rPr>
          <w:rFonts w:ascii="David" w:hAnsi="David" w:cs="David"/>
          <w:rtl/>
        </w:rPr>
        <w:t xml:space="preserve"> </w:t>
      </w:r>
      <w:r w:rsidRPr="00DB4E81">
        <w:rPr>
          <w:rFonts w:ascii="David" w:hAnsi="David" w:cs="David" w:hint="cs"/>
          <w:rtl/>
        </w:rPr>
        <w:t>מראש</w:t>
      </w:r>
      <w:r>
        <w:rPr>
          <w:rFonts w:ascii="David" w:hAnsi="David" w:cs="David" w:hint="cs"/>
          <w:rtl/>
        </w:rPr>
        <w:t xml:space="preserve">, </w:t>
      </w:r>
      <w:r w:rsidRPr="00DB4E81">
        <w:rPr>
          <w:rFonts w:ascii="David" w:hAnsi="David" w:cs="David" w:hint="cs"/>
          <w:rtl/>
        </w:rPr>
        <w:t>בתיאום</w:t>
      </w:r>
      <w:r w:rsidRPr="00DB4E81">
        <w:rPr>
          <w:rFonts w:ascii="David" w:hAnsi="David" w:cs="David"/>
          <w:rtl/>
        </w:rPr>
        <w:t xml:space="preserve"> </w:t>
      </w:r>
      <w:r w:rsidRPr="00DB4E81">
        <w:rPr>
          <w:rFonts w:ascii="David" w:hAnsi="David" w:cs="David" w:hint="cs"/>
          <w:rtl/>
        </w:rPr>
        <w:t>איתנו</w:t>
      </w:r>
      <w:r w:rsidRPr="00DB4E81">
        <w:rPr>
          <w:rFonts w:ascii="David" w:hAnsi="David" w:cs="David"/>
          <w:rtl/>
        </w:rPr>
        <w:t>(</w:t>
      </w:r>
      <w:r>
        <w:rPr>
          <w:rFonts w:ascii="David" w:hAnsi="David" w:cs="David" w:hint="cs"/>
          <w:rtl/>
        </w:rPr>
        <w:t xml:space="preserve"> </w:t>
      </w:r>
      <w:r w:rsidRPr="00DB4E81">
        <w:rPr>
          <w:rFonts w:ascii="David" w:hAnsi="David" w:cs="David" w:hint="cs"/>
          <w:rtl/>
        </w:rPr>
        <w:t>פלטפורמת</w:t>
      </w:r>
      <w:r w:rsidRPr="00DB4E81">
        <w:rPr>
          <w:rFonts w:ascii="David" w:hAnsi="David" w:cs="David"/>
          <w:rtl/>
        </w:rPr>
        <w:t xml:space="preserve"> </w:t>
      </w:r>
      <w:r w:rsidRPr="00DB4E81">
        <w:rPr>
          <w:rFonts w:ascii="David" w:hAnsi="David" w:cs="David" w:hint="cs"/>
          <w:rtl/>
        </w:rPr>
        <w:t>פרסום</w:t>
      </w:r>
      <w:r w:rsidRPr="00DB4E81">
        <w:rPr>
          <w:rFonts w:ascii="David" w:hAnsi="David" w:cs="David"/>
          <w:rtl/>
        </w:rPr>
        <w:t xml:space="preserve">: </w:t>
      </w:r>
      <w:proofErr w:type="spellStart"/>
      <w:r w:rsidRPr="00DB4E81">
        <w:rPr>
          <w:rFonts w:ascii="David" w:hAnsi="David" w:cs="David" w:hint="cs"/>
          <w:rtl/>
        </w:rPr>
        <w:t>אינסטגרם</w:t>
      </w:r>
      <w:proofErr w:type="spellEnd"/>
      <w:r>
        <w:rPr>
          <w:rFonts w:ascii="David" w:hAnsi="David" w:cs="David" w:hint="cs"/>
          <w:rtl/>
        </w:rPr>
        <w:t xml:space="preserve"> </w:t>
      </w:r>
      <w:r w:rsidRPr="00DB4E81">
        <w:rPr>
          <w:rFonts w:ascii="David" w:hAnsi="David" w:cs="David" w:hint="cs"/>
          <w:rtl/>
        </w:rPr>
        <w:t>בחירת</w:t>
      </w:r>
      <w:r w:rsidRPr="00DB4E81">
        <w:rPr>
          <w:rFonts w:ascii="David" w:hAnsi="David" w:cs="David"/>
          <w:rtl/>
        </w:rPr>
        <w:t xml:space="preserve"> </w:t>
      </w:r>
      <w:proofErr w:type="spellStart"/>
      <w:r w:rsidRPr="00DB4E81">
        <w:rPr>
          <w:rFonts w:ascii="David" w:hAnsi="David" w:cs="David" w:hint="cs"/>
          <w:rtl/>
        </w:rPr>
        <w:t>משפיענים</w:t>
      </w:r>
      <w:proofErr w:type="spellEnd"/>
      <w:r w:rsidRPr="00DB4E81">
        <w:rPr>
          <w:rFonts w:ascii="David" w:hAnsi="David" w:cs="David"/>
          <w:rtl/>
        </w:rPr>
        <w:t xml:space="preserve"> </w:t>
      </w:r>
      <w:r w:rsidRPr="00DB4E81">
        <w:rPr>
          <w:rFonts w:ascii="David" w:hAnsi="David" w:cs="David" w:hint="cs"/>
          <w:rtl/>
        </w:rPr>
        <w:t>משותפת</w:t>
      </w:r>
      <w:r w:rsidRPr="00DB4E81">
        <w:rPr>
          <w:rFonts w:ascii="David" w:hAnsi="David" w:cs="David"/>
          <w:rtl/>
        </w:rPr>
        <w:t xml:space="preserve"> </w:t>
      </w:r>
      <w:r w:rsidRPr="00DB4E81">
        <w:rPr>
          <w:rFonts w:ascii="David" w:hAnsi="David" w:cs="David" w:hint="cs"/>
          <w:rtl/>
        </w:rPr>
        <w:t>מתוך</w:t>
      </w:r>
      <w:r w:rsidRPr="00DB4E81">
        <w:rPr>
          <w:rFonts w:ascii="David" w:hAnsi="David" w:cs="David"/>
          <w:rtl/>
        </w:rPr>
        <w:t xml:space="preserve"> </w:t>
      </w:r>
      <w:r w:rsidRPr="00DB4E81">
        <w:rPr>
          <w:rFonts w:ascii="David" w:hAnsi="David" w:cs="David" w:hint="cs"/>
          <w:rtl/>
        </w:rPr>
        <w:t>רשימת</w:t>
      </w:r>
      <w:r w:rsidRPr="00DB4E81">
        <w:rPr>
          <w:rFonts w:ascii="David" w:hAnsi="David" w:cs="David"/>
          <w:rtl/>
        </w:rPr>
        <w:t xml:space="preserve"> </w:t>
      </w:r>
      <w:proofErr w:type="spellStart"/>
      <w:r w:rsidRPr="00DB4E81">
        <w:rPr>
          <w:rFonts w:ascii="David" w:hAnsi="David" w:cs="David" w:hint="cs"/>
          <w:rtl/>
        </w:rPr>
        <w:t>משפיענים</w:t>
      </w:r>
      <w:proofErr w:type="spellEnd"/>
      <w:r w:rsidRPr="00DB4E81">
        <w:rPr>
          <w:rFonts w:ascii="David" w:hAnsi="David" w:cs="David"/>
          <w:rtl/>
        </w:rPr>
        <w:t xml:space="preserve"> </w:t>
      </w:r>
      <w:r w:rsidRPr="00DB4E81">
        <w:rPr>
          <w:rFonts w:ascii="David" w:hAnsi="David" w:cs="David" w:hint="cs"/>
          <w:rtl/>
        </w:rPr>
        <w:t>שיש</w:t>
      </w:r>
      <w:r w:rsidRPr="00DB4E81">
        <w:rPr>
          <w:rFonts w:ascii="David" w:hAnsi="David" w:cs="David"/>
          <w:rtl/>
        </w:rPr>
        <w:t xml:space="preserve"> </w:t>
      </w:r>
      <w:r w:rsidRPr="00DB4E81">
        <w:rPr>
          <w:rFonts w:ascii="David" w:hAnsi="David" w:cs="David" w:hint="cs"/>
          <w:rtl/>
        </w:rPr>
        <w:t>בידי</w:t>
      </w:r>
      <w:r w:rsidRPr="00DB4E81">
        <w:rPr>
          <w:rFonts w:ascii="David" w:hAnsi="David" w:cs="David"/>
          <w:rtl/>
        </w:rPr>
        <w:t xml:space="preserve"> </w:t>
      </w:r>
      <w:r w:rsidRPr="00DB4E81">
        <w:rPr>
          <w:rFonts w:ascii="David" w:hAnsi="David" w:cs="David" w:hint="cs"/>
          <w:rtl/>
        </w:rPr>
        <w:t>הספק</w:t>
      </w:r>
      <w:r>
        <w:rPr>
          <w:rFonts w:ascii="David" w:hAnsi="David" w:cs="David" w:hint="cs"/>
          <w:rtl/>
        </w:rPr>
        <w:t xml:space="preserve"> </w:t>
      </w:r>
      <w:r w:rsidRPr="00DB4E81">
        <w:rPr>
          <w:rFonts w:ascii="David" w:hAnsi="David" w:cs="David" w:hint="cs"/>
          <w:rtl/>
        </w:rPr>
        <w:t>תכנון</w:t>
      </w:r>
      <w:r w:rsidRPr="00DB4E81">
        <w:rPr>
          <w:rFonts w:ascii="David" w:hAnsi="David" w:cs="David"/>
          <w:rtl/>
        </w:rPr>
        <w:t xml:space="preserve"> </w:t>
      </w:r>
      <w:r w:rsidRPr="00DB4E81">
        <w:rPr>
          <w:rFonts w:ascii="David" w:hAnsi="David" w:cs="David" w:hint="cs"/>
          <w:rtl/>
        </w:rPr>
        <w:t>התוכן</w:t>
      </w:r>
      <w:r w:rsidRPr="00DB4E81">
        <w:rPr>
          <w:rFonts w:ascii="David" w:hAnsi="David" w:cs="David"/>
          <w:rtl/>
        </w:rPr>
        <w:t xml:space="preserve"> </w:t>
      </w:r>
      <w:r w:rsidRPr="00DB4E81">
        <w:rPr>
          <w:rFonts w:ascii="David" w:hAnsi="David" w:cs="David" w:hint="cs"/>
          <w:rtl/>
        </w:rPr>
        <w:t>בתיאום</w:t>
      </w:r>
      <w:r w:rsidRPr="00DB4E81">
        <w:rPr>
          <w:rFonts w:ascii="David" w:hAnsi="David" w:cs="David"/>
          <w:rtl/>
        </w:rPr>
        <w:t xml:space="preserve"> </w:t>
      </w:r>
      <w:r w:rsidRPr="00DB4E81">
        <w:rPr>
          <w:rFonts w:ascii="David" w:hAnsi="David" w:cs="David" w:hint="cs"/>
          <w:rtl/>
        </w:rPr>
        <w:t>עם</w:t>
      </w:r>
      <w:r w:rsidRPr="00DB4E81">
        <w:rPr>
          <w:rFonts w:ascii="David" w:hAnsi="David" w:cs="David"/>
          <w:rtl/>
        </w:rPr>
        <w:t xml:space="preserve"> </w:t>
      </w:r>
      <w:r w:rsidRPr="00DB4E81">
        <w:rPr>
          <w:rFonts w:ascii="David" w:hAnsi="David" w:cs="David" w:hint="cs"/>
          <w:rtl/>
        </w:rPr>
        <w:t>מחלקת</w:t>
      </w:r>
      <w:r w:rsidRPr="00DB4E81">
        <w:rPr>
          <w:rFonts w:ascii="David" w:hAnsi="David" w:cs="David"/>
          <w:rtl/>
        </w:rPr>
        <w:t xml:space="preserve"> </w:t>
      </w:r>
      <w:r w:rsidRPr="00DB4E81">
        <w:rPr>
          <w:rFonts w:ascii="David" w:hAnsi="David" w:cs="David" w:hint="cs"/>
          <w:rtl/>
        </w:rPr>
        <w:t>המדיה</w:t>
      </w:r>
    </w:p>
    <w:p w14:paraId="1DF3B9D7" w14:textId="77777777" w:rsidR="00DB4E81" w:rsidRPr="00DB4E81" w:rsidRDefault="00DB4E81" w:rsidP="00CE1FA4">
      <w:pPr>
        <w:tabs>
          <w:tab w:val="num" w:pos="396"/>
        </w:tabs>
        <w:spacing w:after="0" w:line="240" w:lineRule="auto"/>
        <w:ind w:left="396" w:hanging="28"/>
        <w:jc w:val="both"/>
        <w:rPr>
          <w:rFonts w:ascii="David" w:hAnsi="David" w:cs="David"/>
          <w:rtl/>
        </w:rPr>
      </w:pPr>
      <w:r w:rsidRPr="00DB4E81">
        <w:rPr>
          <w:rFonts w:ascii="David" w:hAnsi="David" w:cs="David" w:hint="cs"/>
          <w:rtl/>
        </w:rPr>
        <w:t>מעקב</w:t>
      </w:r>
      <w:r w:rsidRPr="00DB4E81">
        <w:rPr>
          <w:rFonts w:ascii="David" w:hAnsi="David" w:cs="David"/>
          <w:rtl/>
        </w:rPr>
        <w:t xml:space="preserve"> </w:t>
      </w:r>
      <w:r w:rsidRPr="00DB4E81">
        <w:rPr>
          <w:rFonts w:ascii="David" w:hAnsi="David" w:cs="David" w:hint="cs"/>
          <w:rtl/>
        </w:rPr>
        <w:t>וניתוח</w:t>
      </w:r>
      <w:r w:rsidRPr="00DB4E81">
        <w:rPr>
          <w:rFonts w:ascii="David" w:hAnsi="David" w:cs="David"/>
          <w:rtl/>
        </w:rPr>
        <w:t xml:space="preserve"> </w:t>
      </w:r>
      <w:r w:rsidRPr="00DB4E81">
        <w:rPr>
          <w:rFonts w:ascii="David" w:hAnsi="David" w:cs="David" w:hint="cs"/>
          <w:rtl/>
        </w:rPr>
        <w:t>לאחר</w:t>
      </w:r>
      <w:r w:rsidRPr="00DB4E81">
        <w:rPr>
          <w:rFonts w:ascii="David" w:hAnsi="David" w:cs="David"/>
          <w:rtl/>
        </w:rPr>
        <w:t xml:space="preserve"> </w:t>
      </w:r>
      <w:r w:rsidRPr="00DB4E81">
        <w:rPr>
          <w:rFonts w:ascii="David" w:hAnsi="David" w:cs="David" w:hint="cs"/>
          <w:rtl/>
        </w:rPr>
        <w:t>פרסום</w:t>
      </w:r>
      <w:r w:rsidRPr="00DB4E81">
        <w:rPr>
          <w:rFonts w:ascii="David" w:hAnsi="David" w:cs="David"/>
          <w:rtl/>
        </w:rPr>
        <w:t xml:space="preserve"> </w:t>
      </w:r>
      <w:r w:rsidRPr="00DB4E81">
        <w:rPr>
          <w:rFonts w:ascii="David" w:hAnsi="David" w:cs="David" w:hint="cs"/>
          <w:rtl/>
        </w:rPr>
        <w:t>התכנים</w:t>
      </w:r>
      <w:r>
        <w:rPr>
          <w:rFonts w:ascii="David" w:hAnsi="David" w:cs="David" w:hint="cs"/>
          <w:rtl/>
        </w:rPr>
        <w:t xml:space="preserve"> </w:t>
      </w:r>
      <w:r w:rsidRPr="00DB4E81">
        <w:rPr>
          <w:rFonts w:ascii="David" w:hAnsi="David" w:cs="David" w:hint="cs"/>
          <w:rtl/>
        </w:rPr>
        <w:t>כל</w:t>
      </w:r>
      <w:r w:rsidRPr="00DB4E81">
        <w:rPr>
          <w:rFonts w:ascii="David" w:hAnsi="David" w:cs="David"/>
          <w:rtl/>
        </w:rPr>
        <w:t xml:space="preserve"> </w:t>
      </w:r>
      <w:r w:rsidRPr="00DB4E81">
        <w:rPr>
          <w:rFonts w:ascii="David" w:hAnsi="David" w:cs="David" w:hint="cs"/>
          <w:rtl/>
        </w:rPr>
        <w:t>משפיען</w:t>
      </w:r>
      <w:r w:rsidRPr="00DB4E81">
        <w:rPr>
          <w:rFonts w:ascii="David" w:hAnsi="David" w:cs="David"/>
          <w:rtl/>
        </w:rPr>
        <w:t xml:space="preserve"> </w:t>
      </w:r>
      <w:r w:rsidRPr="00DB4E81">
        <w:rPr>
          <w:rFonts w:ascii="David" w:hAnsi="David" w:cs="David" w:hint="cs"/>
          <w:rtl/>
        </w:rPr>
        <w:t>יספק</w:t>
      </w:r>
      <w:r w:rsidRPr="00DB4E81">
        <w:rPr>
          <w:rFonts w:ascii="David" w:hAnsi="David" w:cs="David"/>
          <w:rtl/>
        </w:rPr>
        <w:t xml:space="preserve"> </w:t>
      </w:r>
      <w:r w:rsidRPr="00DB4E81">
        <w:rPr>
          <w:rFonts w:ascii="David" w:hAnsi="David" w:cs="David" w:hint="cs"/>
          <w:rtl/>
        </w:rPr>
        <w:t>לכל</w:t>
      </w:r>
      <w:r w:rsidRPr="00DB4E81">
        <w:rPr>
          <w:rFonts w:ascii="David" w:hAnsi="David" w:cs="David"/>
          <w:rtl/>
        </w:rPr>
        <w:t xml:space="preserve"> </w:t>
      </w:r>
      <w:r w:rsidRPr="00DB4E81">
        <w:rPr>
          <w:rFonts w:ascii="David" w:hAnsi="David" w:cs="David" w:hint="cs"/>
          <w:rtl/>
        </w:rPr>
        <w:t>הפחות</w:t>
      </w:r>
      <w:r w:rsidRPr="00DB4E81">
        <w:rPr>
          <w:rFonts w:ascii="David" w:hAnsi="David" w:cs="David"/>
          <w:rtl/>
        </w:rPr>
        <w:t xml:space="preserve"> </w:t>
      </w:r>
      <w:proofErr w:type="spellStart"/>
      <w:r w:rsidRPr="00DB4E81">
        <w:rPr>
          <w:rFonts w:ascii="David" w:hAnsi="David" w:cs="David" w:hint="cs"/>
          <w:rtl/>
        </w:rPr>
        <w:t>ריל</w:t>
      </w:r>
      <w:proofErr w:type="spellEnd"/>
      <w:r w:rsidRPr="00DB4E81">
        <w:rPr>
          <w:rFonts w:ascii="David" w:hAnsi="David" w:cs="David"/>
          <w:rtl/>
        </w:rPr>
        <w:t xml:space="preserve"> </w:t>
      </w:r>
      <w:r w:rsidRPr="00DB4E81">
        <w:rPr>
          <w:rFonts w:ascii="David" w:hAnsi="David" w:cs="David" w:hint="cs"/>
          <w:rtl/>
        </w:rPr>
        <w:t>וסדרת</w:t>
      </w:r>
      <w:r w:rsidRPr="00DB4E81">
        <w:rPr>
          <w:rFonts w:ascii="David" w:hAnsi="David" w:cs="David"/>
          <w:rtl/>
        </w:rPr>
        <w:t xml:space="preserve"> </w:t>
      </w:r>
      <w:proofErr w:type="spellStart"/>
      <w:r w:rsidRPr="00DB4E81">
        <w:rPr>
          <w:rFonts w:ascii="David" w:hAnsi="David" w:cs="David" w:hint="cs"/>
          <w:rtl/>
        </w:rPr>
        <w:t>סטורי</w:t>
      </w:r>
      <w:proofErr w:type="spellEnd"/>
      <w:r w:rsidRPr="00DB4E81">
        <w:rPr>
          <w:rFonts w:ascii="David" w:hAnsi="David" w:cs="David"/>
          <w:rtl/>
        </w:rPr>
        <w:t xml:space="preserve"> </w:t>
      </w:r>
      <w:r w:rsidRPr="00DB4E81">
        <w:rPr>
          <w:rFonts w:ascii="David" w:hAnsi="David" w:cs="David" w:hint="cs"/>
          <w:rtl/>
        </w:rPr>
        <w:t>במהלך</w:t>
      </w:r>
      <w:r w:rsidRPr="00DB4E81">
        <w:rPr>
          <w:rFonts w:ascii="David" w:hAnsi="David" w:cs="David"/>
          <w:rtl/>
        </w:rPr>
        <w:t xml:space="preserve"> </w:t>
      </w:r>
      <w:r w:rsidRPr="00DB4E81">
        <w:rPr>
          <w:rFonts w:ascii="David" w:hAnsi="David" w:cs="David" w:hint="cs"/>
          <w:rtl/>
        </w:rPr>
        <w:t>היום</w:t>
      </w:r>
      <w:r>
        <w:rPr>
          <w:rFonts w:ascii="David" w:hAnsi="David" w:cs="David" w:hint="cs"/>
          <w:rtl/>
        </w:rPr>
        <w:t xml:space="preserve"> </w:t>
      </w:r>
      <w:r w:rsidRPr="00DB4E81">
        <w:rPr>
          <w:rFonts w:ascii="David" w:hAnsi="David" w:cs="David" w:hint="cs"/>
          <w:rtl/>
        </w:rPr>
        <w:t>הספק</w:t>
      </w:r>
      <w:r w:rsidRPr="00DB4E81">
        <w:rPr>
          <w:rFonts w:ascii="David" w:hAnsi="David" w:cs="David"/>
          <w:rtl/>
        </w:rPr>
        <w:t xml:space="preserve"> </w:t>
      </w:r>
      <w:r w:rsidRPr="00DB4E81">
        <w:rPr>
          <w:rFonts w:ascii="David" w:hAnsi="David" w:cs="David" w:hint="cs"/>
          <w:rtl/>
        </w:rPr>
        <w:t>יידרש</w:t>
      </w:r>
      <w:r w:rsidRPr="00DB4E81">
        <w:rPr>
          <w:rFonts w:ascii="David" w:hAnsi="David" w:cs="David"/>
          <w:rtl/>
        </w:rPr>
        <w:t xml:space="preserve"> </w:t>
      </w:r>
      <w:r w:rsidRPr="00DB4E81">
        <w:rPr>
          <w:rFonts w:ascii="David" w:hAnsi="David" w:cs="David" w:hint="cs"/>
          <w:rtl/>
        </w:rPr>
        <w:t>לצרף</w:t>
      </w:r>
      <w:r w:rsidRPr="00DB4E81">
        <w:rPr>
          <w:rFonts w:ascii="David" w:hAnsi="David" w:cs="David"/>
          <w:rtl/>
        </w:rPr>
        <w:t xml:space="preserve"> </w:t>
      </w:r>
      <w:r w:rsidRPr="00DB4E81">
        <w:rPr>
          <w:rFonts w:ascii="David" w:hAnsi="David" w:cs="David" w:hint="cs"/>
          <w:rtl/>
        </w:rPr>
        <w:t>בהצעתו</w:t>
      </w:r>
      <w:r w:rsidRPr="00DB4E81">
        <w:rPr>
          <w:rFonts w:ascii="David" w:hAnsi="David" w:cs="David"/>
          <w:rtl/>
        </w:rPr>
        <w:t xml:space="preserve"> </w:t>
      </w:r>
      <w:r w:rsidRPr="00DB4E81">
        <w:rPr>
          <w:rFonts w:ascii="David" w:hAnsi="David" w:cs="David" w:hint="cs"/>
          <w:rtl/>
        </w:rPr>
        <w:t>את</w:t>
      </w:r>
      <w:r w:rsidRPr="00DB4E81">
        <w:rPr>
          <w:rFonts w:ascii="David" w:hAnsi="David" w:cs="David"/>
          <w:rtl/>
        </w:rPr>
        <w:t xml:space="preserve"> </w:t>
      </w:r>
      <w:r w:rsidRPr="00DB4E81">
        <w:rPr>
          <w:rFonts w:ascii="David" w:hAnsi="David" w:cs="David" w:hint="cs"/>
          <w:rtl/>
        </w:rPr>
        <w:t>כמות</w:t>
      </w:r>
      <w:r w:rsidRPr="00DB4E81">
        <w:rPr>
          <w:rFonts w:ascii="David" w:hAnsi="David" w:cs="David"/>
          <w:rtl/>
        </w:rPr>
        <w:t xml:space="preserve"> </w:t>
      </w:r>
      <w:proofErr w:type="spellStart"/>
      <w:r w:rsidRPr="00DB4E81">
        <w:rPr>
          <w:rFonts w:ascii="David" w:hAnsi="David" w:cs="David" w:hint="cs"/>
          <w:rtl/>
        </w:rPr>
        <w:t>המשפיענים</w:t>
      </w:r>
      <w:proofErr w:type="spellEnd"/>
      <w:r w:rsidRPr="00DB4E81">
        <w:rPr>
          <w:rFonts w:ascii="David" w:hAnsi="David" w:cs="David"/>
          <w:rtl/>
        </w:rPr>
        <w:t xml:space="preserve"> </w:t>
      </w:r>
      <w:r w:rsidRPr="00DB4E81">
        <w:rPr>
          <w:rFonts w:ascii="David" w:hAnsi="David" w:cs="David" w:hint="cs"/>
          <w:rtl/>
        </w:rPr>
        <w:t>שתיבחר</w:t>
      </w:r>
      <w:r w:rsidRPr="00DB4E81">
        <w:rPr>
          <w:rFonts w:ascii="David" w:hAnsi="David" w:cs="David"/>
          <w:rtl/>
        </w:rPr>
        <w:t xml:space="preserve">, </w:t>
      </w:r>
      <w:r w:rsidRPr="00DB4E81">
        <w:rPr>
          <w:rFonts w:ascii="David" w:hAnsi="David" w:cs="David" w:hint="cs"/>
          <w:rtl/>
        </w:rPr>
        <w:t>טווח</w:t>
      </w:r>
      <w:r w:rsidRPr="00DB4E81">
        <w:rPr>
          <w:rFonts w:ascii="David" w:hAnsi="David" w:cs="David"/>
          <w:rtl/>
        </w:rPr>
        <w:t xml:space="preserve"> </w:t>
      </w:r>
      <w:r w:rsidRPr="00DB4E81">
        <w:rPr>
          <w:rFonts w:ascii="David" w:hAnsi="David" w:cs="David" w:hint="cs"/>
          <w:rtl/>
        </w:rPr>
        <w:t>כמות</w:t>
      </w:r>
      <w:r w:rsidRPr="00DB4E81">
        <w:rPr>
          <w:rFonts w:ascii="David" w:hAnsi="David" w:cs="David"/>
          <w:rtl/>
        </w:rPr>
        <w:t xml:space="preserve"> </w:t>
      </w:r>
      <w:r w:rsidRPr="00DB4E81">
        <w:rPr>
          <w:rFonts w:ascii="David" w:hAnsi="David" w:cs="David" w:hint="cs"/>
          <w:rtl/>
        </w:rPr>
        <w:t>העוקבים</w:t>
      </w:r>
      <w:r w:rsidRPr="00DB4E81">
        <w:rPr>
          <w:rFonts w:ascii="David" w:hAnsi="David" w:cs="David"/>
          <w:rtl/>
        </w:rPr>
        <w:t xml:space="preserve">, </w:t>
      </w:r>
      <w:r w:rsidRPr="00DB4E81">
        <w:rPr>
          <w:rFonts w:ascii="David" w:hAnsi="David" w:cs="David" w:hint="cs"/>
          <w:rtl/>
        </w:rPr>
        <w:t>כמות</w:t>
      </w:r>
      <w:r w:rsidRPr="00DB4E81">
        <w:rPr>
          <w:rFonts w:ascii="David" w:hAnsi="David" w:cs="David"/>
          <w:rtl/>
        </w:rPr>
        <w:t xml:space="preserve"> </w:t>
      </w:r>
      <w:r w:rsidRPr="00DB4E81">
        <w:rPr>
          <w:rFonts w:ascii="David" w:hAnsi="David" w:cs="David" w:hint="cs"/>
          <w:rtl/>
        </w:rPr>
        <w:t>התוכן</w:t>
      </w:r>
      <w:r>
        <w:rPr>
          <w:rFonts w:ascii="David" w:hAnsi="David" w:cs="David" w:hint="cs"/>
          <w:rtl/>
        </w:rPr>
        <w:t xml:space="preserve"> </w:t>
      </w:r>
      <w:r w:rsidRPr="00DB4E81">
        <w:rPr>
          <w:rFonts w:ascii="David" w:hAnsi="David" w:cs="David" w:hint="cs"/>
          <w:rtl/>
        </w:rPr>
        <w:t>שתפורסם</w:t>
      </w:r>
      <w:r w:rsidRPr="00DB4E81">
        <w:rPr>
          <w:rFonts w:ascii="David" w:hAnsi="David" w:cs="David"/>
          <w:rtl/>
        </w:rPr>
        <w:t xml:space="preserve"> </w:t>
      </w:r>
      <w:r w:rsidRPr="00DB4E81">
        <w:rPr>
          <w:rFonts w:ascii="David" w:hAnsi="David" w:cs="David" w:hint="cs"/>
          <w:rtl/>
        </w:rPr>
        <w:t>לפי</w:t>
      </w:r>
      <w:r w:rsidRPr="00DB4E81">
        <w:rPr>
          <w:rFonts w:ascii="David" w:hAnsi="David" w:cs="David"/>
          <w:rtl/>
        </w:rPr>
        <w:t xml:space="preserve"> </w:t>
      </w:r>
      <w:r w:rsidRPr="00DB4E81">
        <w:rPr>
          <w:rFonts w:ascii="David" w:hAnsi="David" w:cs="David" w:hint="cs"/>
          <w:rtl/>
        </w:rPr>
        <w:t>חלוקה</w:t>
      </w:r>
      <w:r w:rsidRPr="00DB4E81">
        <w:rPr>
          <w:rFonts w:ascii="David" w:hAnsi="David" w:cs="David"/>
          <w:rtl/>
        </w:rPr>
        <w:t xml:space="preserve"> </w:t>
      </w:r>
      <w:r w:rsidRPr="00DB4E81">
        <w:rPr>
          <w:rFonts w:ascii="David" w:hAnsi="David" w:cs="David" w:hint="cs"/>
          <w:rtl/>
        </w:rPr>
        <w:t>של</w:t>
      </w:r>
      <w:r w:rsidRPr="00DB4E81">
        <w:rPr>
          <w:rFonts w:ascii="David" w:hAnsi="David" w:cs="David"/>
          <w:rtl/>
        </w:rPr>
        <w:t xml:space="preserve"> </w:t>
      </w:r>
      <w:proofErr w:type="spellStart"/>
      <w:r w:rsidRPr="00DB4E81">
        <w:rPr>
          <w:rFonts w:ascii="David" w:hAnsi="David" w:cs="David" w:hint="cs"/>
          <w:rtl/>
        </w:rPr>
        <w:t>רילס</w:t>
      </w:r>
      <w:proofErr w:type="spellEnd"/>
      <w:r w:rsidRPr="00DB4E81">
        <w:rPr>
          <w:rFonts w:ascii="David" w:hAnsi="David" w:cs="David"/>
          <w:rtl/>
        </w:rPr>
        <w:t xml:space="preserve"> </w:t>
      </w:r>
      <w:proofErr w:type="spellStart"/>
      <w:r w:rsidRPr="00DB4E81">
        <w:rPr>
          <w:rFonts w:ascii="David" w:hAnsi="David" w:cs="David" w:hint="cs"/>
          <w:rtl/>
        </w:rPr>
        <w:t>וסטורי</w:t>
      </w:r>
      <w:proofErr w:type="spellEnd"/>
      <w:r w:rsidRPr="00DB4E81">
        <w:rPr>
          <w:rFonts w:ascii="David" w:hAnsi="David" w:cs="David"/>
          <w:rtl/>
        </w:rPr>
        <w:t>.</w:t>
      </w:r>
    </w:p>
    <w:p w14:paraId="2A2D30D8" w14:textId="77777777" w:rsidR="00DB4E81" w:rsidRDefault="00DB4E81" w:rsidP="00CE1FA4">
      <w:pPr>
        <w:spacing w:after="0" w:line="240" w:lineRule="auto"/>
        <w:ind w:left="396"/>
        <w:jc w:val="both"/>
        <w:rPr>
          <w:rFonts w:ascii="David" w:hAnsi="David" w:cs="David"/>
          <w:rtl/>
        </w:rPr>
      </w:pPr>
    </w:p>
    <w:p w14:paraId="22B789BD" w14:textId="77777777" w:rsidR="00227FDC" w:rsidRDefault="00227FDC" w:rsidP="00CE1FA4">
      <w:pPr>
        <w:spacing w:after="0" w:line="240" w:lineRule="auto"/>
        <w:ind w:left="396"/>
        <w:jc w:val="both"/>
        <w:rPr>
          <w:rFonts w:ascii="David" w:hAnsi="David" w:cs="David"/>
          <w:rtl/>
        </w:rPr>
      </w:pPr>
      <w:r>
        <w:rPr>
          <w:rFonts w:ascii="David" w:hAnsi="David" w:cs="David" w:hint="cs"/>
          <w:rtl/>
        </w:rPr>
        <w:t xml:space="preserve">התקבלו 2 הצעות מחיר : </w:t>
      </w:r>
    </w:p>
    <w:p w14:paraId="762BE522" w14:textId="77777777" w:rsidR="00227FDC" w:rsidRDefault="00227FDC" w:rsidP="00CE1FA4">
      <w:pPr>
        <w:spacing w:after="0" w:line="240" w:lineRule="auto"/>
        <w:ind w:left="396"/>
        <w:jc w:val="both"/>
        <w:rPr>
          <w:rFonts w:ascii="David" w:hAnsi="David" w:cs="David"/>
          <w:rtl/>
        </w:rPr>
      </w:pPr>
    </w:p>
    <w:p w14:paraId="0D024284" w14:textId="77777777" w:rsidR="00227FDC" w:rsidRDefault="00227FDC" w:rsidP="00CE1FA4">
      <w:pPr>
        <w:spacing w:after="0" w:line="240" w:lineRule="auto"/>
        <w:ind w:left="396"/>
        <w:jc w:val="both"/>
        <w:rPr>
          <w:rFonts w:ascii="David" w:hAnsi="David" w:cs="David"/>
          <w:rtl/>
        </w:rPr>
      </w:pPr>
      <w:r>
        <w:rPr>
          <w:rFonts w:ascii="David" w:hAnsi="David" w:cs="David" w:hint="cs"/>
          <w:rtl/>
        </w:rPr>
        <w:t xml:space="preserve">חברת </w:t>
      </w:r>
      <w:r>
        <w:rPr>
          <w:rFonts w:ascii="David" w:hAnsi="David" w:cs="David" w:hint="cs"/>
        </w:rPr>
        <w:t>WE</w:t>
      </w:r>
      <w:r>
        <w:rPr>
          <w:rFonts w:ascii="David" w:hAnsi="David" w:cs="David"/>
        </w:rPr>
        <w:t>-</w:t>
      </w:r>
      <w:r>
        <w:rPr>
          <w:rFonts w:ascii="David" w:hAnsi="David" w:cs="David" w:hint="cs"/>
        </w:rPr>
        <w:t xml:space="preserve"> LEDD </w:t>
      </w:r>
      <w:r>
        <w:rPr>
          <w:rFonts w:ascii="David" w:hAnsi="David" w:cs="David" w:hint="cs"/>
          <w:rtl/>
        </w:rPr>
        <w:t xml:space="preserve"> הציעה 25000 "שח + מע"מ </w:t>
      </w:r>
    </w:p>
    <w:p w14:paraId="2ABE6A7E" w14:textId="77777777" w:rsidR="00227FDC" w:rsidRDefault="00227FDC" w:rsidP="00CE1FA4">
      <w:pPr>
        <w:spacing w:after="0" w:line="240" w:lineRule="auto"/>
        <w:ind w:left="396"/>
        <w:jc w:val="both"/>
        <w:rPr>
          <w:rFonts w:ascii="David" w:hAnsi="David" w:cs="David"/>
          <w:rtl/>
        </w:rPr>
      </w:pPr>
      <w:r>
        <w:rPr>
          <w:rFonts w:ascii="David" w:hAnsi="David" w:cs="David" w:hint="cs"/>
          <w:rtl/>
        </w:rPr>
        <w:t xml:space="preserve">חברת  </w:t>
      </w:r>
      <w:r>
        <w:rPr>
          <w:rFonts w:ascii="David" w:hAnsi="David" w:cs="David"/>
        </w:rPr>
        <w:t xml:space="preserve">  ma-agency </w:t>
      </w:r>
      <w:r>
        <w:rPr>
          <w:rFonts w:ascii="David" w:hAnsi="David" w:cs="David" w:hint="cs"/>
          <w:rtl/>
        </w:rPr>
        <w:t xml:space="preserve">הציעה 25000 ₪ + מע"מ </w:t>
      </w:r>
    </w:p>
    <w:p w14:paraId="66082183" w14:textId="77777777" w:rsidR="00227FDC" w:rsidRDefault="00227FDC" w:rsidP="00CE1FA4">
      <w:pPr>
        <w:spacing w:after="0" w:line="240" w:lineRule="auto"/>
        <w:ind w:left="396"/>
        <w:jc w:val="both"/>
        <w:rPr>
          <w:rFonts w:ascii="David" w:hAnsi="David" w:cs="David"/>
          <w:rtl/>
        </w:rPr>
      </w:pPr>
    </w:p>
    <w:p w14:paraId="60FA9234" w14:textId="77777777" w:rsidR="00227FDC" w:rsidRPr="00DB4E81" w:rsidRDefault="00227FDC" w:rsidP="00CE1FA4">
      <w:pPr>
        <w:spacing w:after="0" w:line="240" w:lineRule="auto"/>
        <w:ind w:left="396"/>
        <w:jc w:val="both"/>
        <w:rPr>
          <w:rFonts w:ascii="David" w:hAnsi="David" w:cs="David"/>
          <w:rtl/>
        </w:rPr>
      </w:pPr>
      <w:r>
        <w:rPr>
          <w:rFonts w:ascii="David" w:hAnsi="David" w:cs="David" w:hint="cs"/>
          <w:rtl/>
        </w:rPr>
        <w:t xml:space="preserve">מחוות דעתו של מנהל המדיה עולה כי הצעת חברת </w:t>
      </w:r>
      <w:r>
        <w:rPr>
          <w:rFonts w:ascii="David" w:hAnsi="David" w:cs="David" w:hint="cs"/>
        </w:rPr>
        <w:t>WE</w:t>
      </w:r>
      <w:r>
        <w:rPr>
          <w:rFonts w:ascii="David" w:hAnsi="David" w:cs="David"/>
        </w:rPr>
        <w:t>-</w:t>
      </w:r>
      <w:r>
        <w:rPr>
          <w:rFonts w:ascii="David" w:hAnsi="David" w:cs="David" w:hint="cs"/>
        </w:rPr>
        <w:t xml:space="preserve"> LEDD </w:t>
      </w:r>
      <w:r>
        <w:rPr>
          <w:rFonts w:ascii="David" w:hAnsi="David" w:cs="David" w:hint="cs"/>
          <w:rtl/>
        </w:rPr>
        <w:t xml:space="preserve">  נותנת תוספות מעבר למתבקש .</w:t>
      </w:r>
    </w:p>
    <w:p w14:paraId="07C7B926" w14:textId="77777777" w:rsidR="00276082" w:rsidRPr="00DB4E81" w:rsidRDefault="00276082" w:rsidP="00CE1FA4">
      <w:pPr>
        <w:jc w:val="both"/>
        <w:rPr>
          <w:rFonts w:ascii="David" w:hAnsi="David" w:cs="David"/>
          <w:rtl/>
        </w:rPr>
      </w:pPr>
    </w:p>
    <w:p w14:paraId="14169BA2" w14:textId="77777777" w:rsidR="00227FDC" w:rsidRPr="00E528FC" w:rsidRDefault="00227FDC" w:rsidP="00CE1FA4">
      <w:pPr>
        <w:pStyle w:val="aa"/>
        <w:ind w:left="20"/>
        <w:jc w:val="both"/>
        <w:rPr>
          <w:rFonts w:ascii="David" w:hAnsi="David" w:cs="David"/>
          <w:b/>
          <w:bCs/>
          <w:u w:val="single"/>
        </w:rPr>
      </w:pPr>
      <w:r w:rsidRPr="00E528FC">
        <w:rPr>
          <w:rFonts w:ascii="David" w:hAnsi="David" w:cs="David"/>
          <w:b/>
          <w:bCs/>
          <w:u w:val="single"/>
          <w:rtl/>
        </w:rPr>
        <w:t>החלטה:</w:t>
      </w:r>
    </w:p>
    <w:p w14:paraId="425D4B80" w14:textId="77777777" w:rsidR="00227FDC" w:rsidRPr="00762812" w:rsidRDefault="00227FDC" w:rsidP="00CE1FA4">
      <w:pPr>
        <w:pStyle w:val="aa"/>
        <w:ind w:left="20"/>
        <w:jc w:val="both"/>
        <w:rPr>
          <w:rFonts w:ascii="David" w:hAnsi="David" w:cs="David"/>
          <w:rtl/>
        </w:rPr>
      </w:pPr>
      <w:r w:rsidRPr="00E528FC">
        <w:rPr>
          <w:rFonts w:ascii="David" w:hAnsi="David" w:cs="David"/>
          <w:rtl/>
        </w:rPr>
        <w:t xml:space="preserve">לאחר ששמענו את דבריו של מנהל הרכש, הועדה ממליצה ליצור קשר עם הספק שהצעתו </w:t>
      </w:r>
      <w:r>
        <w:rPr>
          <w:rFonts w:ascii="David" w:hAnsi="David" w:cs="David" w:hint="cs"/>
          <w:rtl/>
        </w:rPr>
        <w:t xml:space="preserve">המתאימה </w:t>
      </w:r>
      <w:r w:rsidRPr="00E528FC">
        <w:rPr>
          <w:rFonts w:ascii="David" w:hAnsi="David" w:cs="David"/>
          <w:rtl/>
        </w:rPr>
        <w:t xml:space="preserve"> ביותר "</w:t>
      </w:r>
      <w:r>
        <w:rPr>
          <w:rFonts w:ascii="David" w:hAnsi="David" w:cs="David" w:hint="cs"/>
          <w:rtl/>
        </w:rPr>
        <w:t xml:space="preserve"> </w:t>
      </w:r>
      <w:r>
        <w:rPr>
          <w:rFonts w:ascii="David" w:hAnsi="David" w:cs="David" w:hint="cs"/>
        </w:rPr>
        <w:t>WE</w:t>
      </w:r>
      <w:r>
        <w:rPr>
          <w:rFonts w:ascii="David" w:hAnsi="David" w:cs="David"/>
        </w:rPr>
        <w:t>-</w:t>
      </w:r>
      <w:r>
        <w:rPr>
          <w:rFonts w:ascii="David" w:hAnsi="David" w:cs="David" w:hint="cs"/>
        </w:rPr>
        <w:t xml:space="preserve"> LEDD </w:t>
      </w:r>
      <w:r>
        <w:rPr>
          <w:rFonts w:ascii="David" w:hAnsi="David" w:cs="David" w:hint="cs"/>
          <w:rtl/>
        </w:rPr>
        <w:t xml:space="preserve"> </w:t>
      </w:r>
      <w:r w:rsidRPr="00E528FC">
        <w:rPr>
          <w:rFonts w:ascii="David" w:hAnsi="David" w:cs="David"/>
          <w:rtl/>
        </w:rPr>
        <w:t xml:space="preserve">" עפ"י הצעתו. מדובר בהתקשרות הפטורה מחובת מכרז על פי תקנה 3{3} לתקנות העיריות {מכרזים} </w:t>
      </w:r>
      <w:proofErr w:type="spellStart"/>
      <w:r w:rsidRPr="00E528FC">
        <w:rPr>
          <w:rFonts w:ascii="David" w:hAnsi="David" w:cs="David"/>
          <w:rtl/>
        </w:rPr>
        <w:t>התשמ"ח</w:t>
      </w:r>
      <w:proofErr w:type="spellEnd"/>
      <w:r w:rsidRPr="00E528FC">
        <w:rPr>
          <w:rFonts w:ascii="David" w:hAnsi="David" w:cs="David"/>
          <w:rtl/>
        </w:rPr>
        <w:t xml:space="preserve"> 1987.</w:t>
      </w:r>
    </w:p>
    <w:p w14:paraId="4BB65DFA" w14:textId="77777777" w:rsidR="00184977" w:rsidRDefault="00184977" w:rsidP="00DC3C3D">
      <w:pPr>
        <w:rPr>
          <w:rFonts w:ascii="David" w:hAnsi="David" w:cs="David"/>
          <w:rtl/>
        </w:rPr>
      </w:pPr>
    </w:p>
    <w:p w14:paraId="2E401C0F" w14:textId="77777777" w:rsidR="00184977" w:rsidRDefault="00184977" w:rsidP="00184977">
      <w:pPr>
        <w:rPr>
          <w:rFonts w:ascii="David" w:hAnsi="David" w:cs="David"/>
          <w:rtl/>
        </w:rPr>
      </w:pPr>
    </w:p>
    <w:p w14:paraId="62BA0C59" w14:textId="77777777" w:rsidR="00466064" w:rsidRPr="00CE1FA4" w:rsidRDefault="00466064" w:rsidP="00CE1FA4">
      <w:pPr>
        <w:rPr>
          <w:rFonts w:ascii="David" w:hAnsi="David" w:cs="David"/>
        </w:rPr>
      </w:pPr>
      <w:r w:rsidRPr="00CE1FA4">
        <w:rPr>
          <w:rFonts w:ascii="David" w:hAnsi="David" w:cs="David"/>
          <w:rtl/>
        </w:rPr>
        <w:t>________________</w:t>
      </w:r>
      <w:r w:rsidRPr="00CE1FA4">
        <w:rPr>
          <w:rFonts w:ascii="David" w:hAnsi="David" w:cs="David"/>
          <w:rtl/>
        </w:rPr>
        <w:tab/>
      </w:r>
      <w:r w:rsidRPr="00CE1FA4">
        <w:rPr>
          <w:rFonts w:ascii="David" w:hAnsi="David" w:cs="David"/>
          <w:rtl/>
        </w:rPr>
        <w:tab/>
        <w:t>__________________</w:t>
      </w:r>
      <w:r w:rsidRPr="00CE1FA4">
        <w:rPr>
          <w:rFonts w:ascii="David" w:hAnsi="David" w:cs="David"/>
          <w:rtl/>
        </w:rPr>
        <w:tab/>
        <w:t>______________</w:t>
      </w:r>
    </w:p>
    <w:p w14:paraId="1678995C" w14:textId="77777777" w:rsidR="00466064" w:rsidRPr="00466064" w:rsidRDefault="00466064" w:rsidP="00466064">
      <w:pPr>
        <w:pStyle w:val="aa"/>
        <w:ind w:left="20"/>
        <w:rPr>
          <w:rFonts w:ascii="David" w:hAnsi="David" w:cs="David"/>
        </w:rPr>
      </w:pPr>
      <w:r w:rsidRPr="00466064">
        <w:rPr>
          <w:rFonts w:ascii="David" w:hAnsi="David" w:cs="David"/>
        </w:rPr>
        <w:t xml:space="preserve">      </w:t>
      </w:r>
      <w:r w:rsidRPr="00466064">
        <w:rPr>
          <w:rFonts w:ascii="David" w:hAnsi="David" w:cs="David"/>
          <w:rtl/>
        </w:rPr>
        <w:t xml:space="preserve">שוקי קליין </w:t>
      </w:r>
      <w:r w:rsidRPr="00466064">
        <w:rPr>
          <w:rFonts w:ascii="David" w:hAnsi="David" w:cs="David"/>
        </w:rPr>
        <w:tab/>
      </w:r>
      <w:r w:rsidRPr="00466064">
        <w:rPr>
          <w:rFonts w:ascii="David" w:hAnsi="David" w:cs="David"/>
        </w:rPr>
        <w:tab/>
      </w:r>
      <w:r w:rsidRPr="00466064">
        <w:rPr>
          <w:rFonts w:ascii="David" w:hAnsi="David" w:cs="David"/>
          <w:rtl/>
        </w:rPr>
        <w:t xml:space="preserve">                רו"ח תומר ביטון</w:t>
      </w:r>
      <w:r w:rsidRPr="00466064">
        <w:rPr>
          <w:rFonts w:ascii="David" w:hAnsi="David" w:cs="David"/>
        </w:rPr>
        <w:tab/>
      </w:r>
      <w:r w:rsidRPr="00466064">
        <w:rPr>
          <w:rFonts w:ascii="David" w:hAnsi="David" w:cs="David"/>
        </w:rPr>
        <w:tab/>
      </w:r>
      <w:r w:rsidRPr="00466064">
        <w:rPr>
          <w:rFonts w:ascii="David" w:hAnsi="David" w:cs="David"/>
          <w:rtl/>
        </w:rPr>
        <w:t xml:space="preserve">  עו"ד עדי אזולאי</w:t>
      </w:r>
      <w:r w:rsidRPr="00466064">
        <w:rPr>
          <w:rFonts w:ascii="David" w:hAnsi="David" w:cs="David" w:hint="cs"/>
        </w:rPr>
        <w:t xml:space="preserve"> </w:t>
      </w:r>
    </w:p>
    <w:p w14:paraId="2BA02EE5" w14:textId="77777777" w:rsidR="00F77268" w:rsidRPr="00A7005D" w:rsidRDefault="00466064" w:rsidP="00A7005D">
      <w:pPr>
        <w:pStyle w:val="aa"/>
        <w:ind w:left="20"/>
        <w:rPr>
          <w:rFonts w:ascii="David" w:hAnsi="David" w:cs="David"/>
        </w:rPr>
      </w:pPr>
      <w:r w:rsidRPr="00466064">
        <w:rPr>
          <w:rFonts w:ascii="David" w:hAnsi="David" w:cs="David"/>
          <w:rtl/>
        </w:rPr>
        <w:t xml:space="preserve">   מנכ"ל העירייה                                   גזבר</w:t>
      </w:r>
      <w:r w:rsidRPr="00466064">
        <w:rPr>
          <w:rFonts w:ascii="David" w:hAnsi="David" w:cs="David"/>
        </w:rPr>
        <w:tab/>
      </w:r>
      <w:r w:rsidRPr="00466064">
        <w:rPr>
          <w:rFonts w:ascii="David" w:hAnsi="David" w:cs="David"/>
        </w:rPr>
        <w:tab/>
      </w:r>
      <w:r w:rsidRPr="00466064">
        <w:rPr>
          <w:rFonts w:ascii="David" w:hAnsi="David" w:cs="David"/>
          <w:rtl/>
        </w:rPr>
        <w:t xml:space="preserve">              מחלקה משפטית</w:t>
      </w:r>
    </w:p>
    <w:sectPr w:rsidR="00F77268" w:rsidRPr="00A7005D" w:rsidSect="00186C7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E83"/>
    <w:multiLevelType w:val="multilevel"/>
    <w:tmpl w:val="E3B884FA"/>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1559"/>
        </w:tabs>
        <w:ind w:left="1559"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6B11AD8"/>
    <w:multiLevelType w:val="hybridMultilevel"/>
    <w:tmpl w:val="10A6FEB2"/>
    <w:lvl w:ilvl="0" w:tplc="04090013">
      <w:start w:val="1"/>
      <w:numFmt w:val="hebrew1"/>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EE0652"/>
    <w:multiLevelType w:val="hybridMultilevel"/>
    <w:tmpl w:val="87182D86"/>
    <w:lvl w:ilvl="0" w:tplc="15D272E0">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03844"/>
    <w:multiLevelType w:val="hybridMultilevel"/>
    <w:tmpl w:val="8A6A84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A60E3"/>
    <w:multiLevelType w:val="hybridMultilevel"/>
    <w:tmpl w:val="AA32DB82"/>
    <w:lvl w:ilvl="0" w:tplc="8D3E2514">
      <w:start w:val="1"/>
      <w:numFmt w:val="hebrew1"/>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FF500E3"/>
    <w:multiLevelType w:val="hybridMultilevel"/>
    <w:tmpl w:val="A47A5B00"/>
    <w:lvl w:ilvl="0" w:tplc="06CE543A">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A59C2"/>
    <w:multiLevelType w:val="hybridMultilevel"/>
    <w:tmpl w:val="2D522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47329288">
    <w:abstractNumId w:val="5"/>
  </w:num>
  <w:num w:numId="2" w16cid:durableId="2024472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316918">
    <w:abstractNumId w:val="6"/>
  </w:num>
  <w:num w:numId="4" w16cid:durableId="1756169831">
    <w:abstractNumId w:val="3"/>
  </w:num>
  <w:num w:numId="5" w16cid:durableId="451369235">
    <w:abstractNumId w:val="2"/>
  </w:num>
  <w:num w:numId="6" w16cid:durableId="1425688543">
    <w:abstractNumId w:val="1"/>
  </w:num>
  <w:num w:numId="7" w16cid:durableId="773982859">
    <w:abstractNumId w:val="0"/>
  </w:num>
  <w:num w:numId="8" w16cid:durableId="1794782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5682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09"/>
    <w:rsid w:val="000022D2"/>
    <w:rsid w:val="00022794"/>
    <w:rsid w:val="0009100A"/>
    <w:rsid w:val="000B5C97"/>
    <w:rsid w:val="000C7089"/>
    <w:rsid w:val="000F328E"/>
    <w:rsid w:val="0012083E"/>
    <w:rsid w:val="00122CC7"/>
    <w:rsid w:val="00141AB7"/>
    <w:rsid w:val="00166EE9"/>
    <w:rsid w:val="00184977"/>
    <w:rsid w:val="00186C79"/>
    <w:rsid w:val="001A3C8F"/>
    <w:rsid w:val="001C2CB7"/>
    <w:rsid w:val="001C7503"/>
    <w:rsid w:val="001D3616"/>
    <w:rsid w:val="00204D32"/>
    <w:rsid w:val="00227FDC"/>
    <w:rsid w:val="002407B6"/>
    <w:rsid w:val="002415D6"/>
    <w:rsid w:val="002443D0"/>
    <w:rsid w:val="0024451C"/>
    <w:rsid w:val="00260E7A"/>
    <w:rsid w:val="0026325B"/>
    <w:rsid w:val="00276082"/>
    <w:rsid w:val="002A024E"/>
    <w:rsid w:val="002A34D5"/>
    <w:rsid w:val="003129E1"/>
    <w:rsid w:val="00350BB7"/>
    <w:rsid w:val="00365355"/>
    <w:rsid w:val="00372111"/>
    <w:rsid w:val="00386355"/>
    <w:rsid w:val="003A73A1"/>
    <w:rsid w:val="003D61CC"/>
    <w:rsid w:val="00406231"/>
    <w:rsid w:val="00420346"/>
    <w:rsid w:val="004254C2"/>
    <w:rsid w:val="00441C52"/>
    <w:rsid w:val="00447E9C"/>
    <w:rsid w:val="004658F5"/>
    <w:rsid w:val="00466064"/>
    <w:rsid w:val="004A415E"/>
    <w:rsid w:val="004A6096"/>
    <w:rsid w:val="004D5EC4"/>
    <w:rsid w:val="005838AB"/>
    <w:rsid w:val="00586804"/>
    <w:rsid w:val="00595E6C"/>
    <w:rsid w:val="006033C2"/>
    <w:rsid w:val="006170EF"/>
    <w:rsid w:val="00617364"/>
    <w:rsid w:val="00621C37"/>
    <w:rsid w:val="006704E0"/>
    <w:rsid w:val="00670FFA"/>
    <w:rsid w:val="006806B8"/>
    <w:rsid w:val="006A6BF7"/>
    <w:rsid w:val="006E0A50"/>
    <w:rsid w:val="006E2563"/>
    <w:rsid w:val="006F7911"/>
    <w:rsid w:val="0074519A"/>
    <w:rsid w:val="0076227A"/>
    <w:rsid w:val="00762812"/>
    <w:rsid w:val="007A191A"/>
    <w:rsid w:val="007A7E32"/>
    <w:rsid w:val="007B7EF0"/>
    <w:rsid w:val="007D3F62"/>
    <w:rsid w:val="00801495"/>
    <w:rsid w:val="00874B1D"/>
    <w:rsid w:val="008B6E92"/>
    <w:rsid w:val="008F78C0"/>
    <w:rsid w:val="00963076"/>
    <w:rsid w:val="00967C57"/>
    <w:rsid w:val="00974DE5"/>
    <w:rsid w:val="009870C5"/>
    <w:rsid w:val="00992258"/>
    <w:rsid w:val="009E74AC"/>
    <w:rsid w:val="00A0618F"/>
    <w:rsid w:val="00A203AF"/>
    <w:rsid w:val="00A4083C"/>
    <w:rsid w:val="00A44A03"/>
    <w:rsid w:val="00A7005D"/>
    <w:rsid w:val="00A82D6F"/>
    <w:rsid w:val="00A946C9"/>
    <w:rsid w:val="00AC51B1"/>
    <w:rsid w:val="00AF7BB8"/>
    <w:rsid w:val="00B10AC8"/>
    <w:rsid w:val="00B70A08"/>
    <w:rsid w:val="00B81896"/>
    <w:rsid w:val="00BD1077"/>
    <w:rsid w:val="00BD1E40"/>
    <w:rsid w:val="00BD5A9D"/>
    <w:rsid w:val="00BF04A5"/>
    <w:rsid w:val="00C5684B"/>
    <w:rsid w:val="00C922F5"/>
    <w:rsid w:val="00CE1FA4"/>
    <w:rsid w:val="00D41609"/>
    <w:rsid w:val="00D913E6"/>
    <w:rsid w:val="00DB4E81"/>
    <w:rsid w:val="00DC3C3D"/>
    <w:rsid w:val="00DC741C"/>
    <w:rsid w:val="00E16B9E"/>
    <w:rsid w:val="00E528FC"/>
    <w:rsid w:val="00E63046"/>
    <w:rsid w:val="00E65886"/>
    <w:rsid w:val="00E75DE9"/>
    <w:rsid w:val="00EB5548"/>
    <w:rsid w:val="00EF527B"/>
    <w:rsid w:val="00F113B0"/>
    <w:rsid w:val="00F20B43"/>
    <w:rsid w:val="00F50AA5"/>
    <w:rsid w:val="00F77268"/>
    <w:rsid w:val="00FB0C61"/>
    <w:rsid w:val="00FD0D84"/>
    <w:rsid w:val="00FE07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0945"/>
  <w15:chartTrackingRefBased/>
  <w15:docId w15:val="{B32F91F0-E07A-42A7-A6D8-F9F67975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41609"/>
    <w:pPr>
      <w:bidi/>
      <w:spacing w:line="276" w:lineRule="auto"/>
    </w:pPr>
    <w:rPr>
      <w:rFonts w:ascii="Aptos" w:eastAsia="Aptos" w:hAnsi="Aptos" w:cs="Arial"/>
    </w:rPr>
  </w:style>
  <w:style w:type="paragraph" w:styleId="1">
    <w:name w:val="heading 1"/>
    <w:basedOn w:val="a0"/>
    <w:next w:val="a0"/>
    <w:link w:val="10"/>
    <w:uiPriority w:val="9"/>
    <w:qFormat/>
    <w:rsid w:val="00D4160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iPriority w:val="9"/>
    <w:semiHidden/>
    <w:unhideWhenUsed/>
    <w:qFormat/>
    <w:rsid w:val="00D4160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D41609"/>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0"/>
    <w:next w:val="a0"/>
    <w:link w:val="40"/>
    <w:uiPriority w:val="9"/>
    <w:semiHidden/>
    <w:unhideWhenUsed/>
    <w:qFormat/>
    <w:rsid w:val="00D41609"/>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5">
    <w:name w:val="heading 5"/>
    <w:basedOn w:val="a0"/>
    <w:next w:val="a0"/>
    <w:link w:val="50"/>
    <w:uiPriority w:val="9"/>
    <w:semiHidden/>
    <w:unhideWhenUsed/>
    <w:qFormat/>
    <w:rsid w:val="00D41609"/>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6">
    <w:name w:val="heading 6"/>
    <w:basedOn w:val="a0"/>
    <w:next w:val="a0"/>
    <w:link w:val="60"/>
    <w:uiPriority w:val="9"/>
    <w:semiHidden/>
    <w:unhideWhenUsed/>
    <w:qFormat/>
    <w:rsid w:val="00D41609"/>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7">
    <w:name w:val="heading 7"/>
    <w:basedOn w:val="a0"/>
    <w:next w:val="a0"/>
    <w:link w:val="70"/>
    <w:uiPriority w:val="9"/>
    <w:semiHidden/>
    <w:unhideWhenUsed/>
    <w:qFormat/>
    <w:rsid w:val="00D41609"/>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8">
    <w:name w:val="heading 8"/>
    <w:basedOn w:val="a0"/>
    <w:next w:val="a0"/>
    <w:link w:val="80"/>
    <w:uiPriority w:val="9"/>
    <w:semiHidden/>
    <w:unhideWhenUsed/>
    <w:qFormat/>
    <w:rsid w:val="00D41609"/>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9">
    <w:name w:val="heading 9"/>
    <w:basedOn w:val="a0"/>
    <w:next w:val="a0"/>
    <w:link w:val="90"/>
    <w:uiPriority w:val="9"/>
    <w:semiHidden/>
    <w:unhideWhenUsed/>
    <w:qFormat/>
    <w:rsid w:val="00D41609"/>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D4160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1"/>
    <w:link w:val="2"/>
    <w:uiPriority w:val="9"/>
    <w:semiHidden/>
    <w:rsid w:val="00D4160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1"/>
    <w:link w:val="3"/>
    <w:uiPriority w:val="9"/>
    <w:semiHidden/>
    <w:rsid w:val="00D41609"/>
    <w:rPr>
      <w:rFonts w:eastAsiaTheme="majorEastAsia" w:cstheme="majorBidi"/>
      <w:color w:val="0F4761" w:themeColor="accent1" w:themeShade="BF"/>
      <w:sz w:val="28"/>
      <w:szCs w:val="28"/>
    </w:rPr>
  </w:style>
  <w:style w:type="character" w:customStyle="1" w:styleId="40">
    <w:name w:val="כותרת 4 תו"/>
    <w:basedOn w:val="a1"/>
    <w:link w:val="4"/>
    <w:uiPriority w:val="9"/>
    <w:semiHidden/>
    <w:rsid w:val="00D41609"/>
    <w:rPr>
      <w:rFonts w:eastAsiaTheme="majorEastAsia" w:cstheme="majorBidi"/>
      <w:i/>
      <w:iCs/>
      <w:color w:val="0F4761" w:themeColor="accent1" w:themeShade="BF"/>
    </w:rPr>
  </w:style>
  <w:style w:type="character" w:customStyle="1" w:styleId="50">
    <w:name w:val="כותרת 5 תו"/>
    <w:basedOn w:val="a1"/>
    <w:link w:val="5"/>
    <w:uiPriority w:val="9"/>
    <w:semiHidden/>
    <w:rsid w:val="00D41609"/>
    <w:rPr>
      <w:rFonts w:eastAsiaTheme="majorEastAsia" w:cstheme="majorBidi"/>
      <w:color w:val="0F4761" w:themeColor="accent1" w:themeShade="BF"/>
    </w:rPr>
  </w:style>
  <w:style w:type="character" w:customStyle="1" w:styleId="60">
    <w:name w:val="כותרת 6 תו"/>
    <w:basedOn w:val="a1"/>
    <w:link w:val="6"/>
    <w:uiPriority w:val="9"/>
    <w:semiHidden/>
    <w:rsid w:val="00D41609"/>
    <w:rPr>
      <w:rFonts w:eastAsiaTheme="majorEastAsia" w:cstheme="majorBidi"/>
      <w:i/>
      <w:iCs/>
      <w:color w:val="595959" w:themeColor="text1" w:themeTint="A6"/>
    </w:rPr>
  </w:style>
  <w:style w:type="character" w:customStyle="1" w:styleId="70">
    <w:name w:val="כותרת 7 תו"/>
    <w:basedOn w:val="a1"/>
    <w:link w:val="7"/>
    <w:uiPriority w:val="9"/>
    <w:semiHidden/>
    <w:rsid w:val="00D41609"/>
    <w:rPr>
      <w:rFonts w:eastAsiaTheme="majorEastAsia" w:cstheme="majorBidi"/>
      <w:color w:val="595959" w:themeColor="text1" w:themeTint="A6"/>
    </w:rPr>
  </w:style>
  <w:style w:type="character" w:customStyle="1" w:styleId="80">
    <w:name w:val="כותרת 8 תו"/>
    <w:basedOn w:val="a1"/>
    <w:link w:val="8"/>
    <w:uiPriority w:val="9"/>
    <w:semiHidden/>
    <w:rsid w:val="00D41609"/>
    <w:rPr>
      <w:rFonts w:eastAsiaTheme="majorEastAsia" w:cstheme="majorBidi"/>
      <w:i/>
      <w:iCs/>
      <w:color w:val="272727" w:themeColor="text1" w:themeTint="D8"/>
    </w:rPr>
  </w:style>
  <w:style w:type="character" w:customStyle="1" w:styleId="90">
    <w:name w:val="כותרת 9 תו"/>
    <w:basedOn w:val="a1"/>
    <w:link w:val="9"/>
    <w:uiPriority w:val="9"/>
    <w:semiHidden/>
    <w:rsid w:val="00D41609"/>
    <w:rPr>
      <w:rFonts w:eastAsiaTheme="majorEastAsia" w:cstheme="majorBidi"/>
      <w:color w:val="272727" w:themeColor="text1" w:themeTint="D8"/>
    </w:rPr>
  </w:style>
  <w:style w:type="paragraph" w:styleId="a4">
    <w:name w:val="Title"/>
    <w:basedOn w:val="a0"/>
    <w:next w:val="a0"/>
    <w:link w:val="a5"/>
    <w:uiPriority w:val="10"/>
    <w:qFormat/>
    <w:rsid w:val="00D41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כותרת טקסט תו"/>
    <w:basedOn w:val="a1"/>
    <w:link w:val="a4"/>
    <w:uiPriority w:val="10"/>
    <w:rsid w:val="00D41609"/>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D41609"/>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a7">
    <w:name w:val="כותרת משנה תו"/>
    <w:basedOn w:val="a1"/>
    <w:link w:val="a6"/>
    <w:uiPriority w:val="11"/>
    <w:rsid w:val="00D41609"/>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D41609"/>
    <w:pPr>
      <w:spacing w:before="160" w:line="278" w:lineRule="auto"/>
      <w:jc w:val="center"/>
    </w:pPr>
    <w:rPr>
      <w:rFonts w:asciiTheme="minorHAnsi" w:eastAsiaTheme="minorHAnsi" w:hAnsiTheme="minorHAnsi" w:cstheme="minorBidi"/>
      <w:i/>
      <w:iCs/>
      <w:color w:val="404040" w:themeColor="text1" w:themeTint="BF"/>
    </w:rPr>
  </w:style>
  <w:style w:type="character" w:customStyle="1" w:styleId="a9">
    <w:name w:val="ציטוט תו"/>
    <w:basedOn w:val="a1"/>
    <w:link w:val="a8"/>
    <w:uiPriority w:val="29"/>
    <w:rsid w:val="00D41609"/>
    <w:rPr>
      <w:i/>
      <w:iCs/>
      <w:color w:val="404040" w:themeColor="text1" w:themeTint="BF"/>
    </w:rPr>
  </w:style>
  <w:style w:type="paragraph" w:styleId="aa">
    <w:name w:val="List Paragraph"/>
    <w:basedOn w:val="a0"/>
    <w:uiPriority w:val="34"/>
    <w:qFormat/>
    <w:rsid w:val="00D41609"/>
    <w:pPr>
      <w:spacing w:line="278" w:lineRule="auto"/>
      <w:ind w:left="720"/>
      <w:contextualSpacing/>
    </w:pPr>
    <w:rPr>
      <w:rFonts w:asciiTheme="minorHAnsi" w:eastAsiaTheme="minorHAnsi" w:hAnsiTheme="minorHAnsi" w:cstheme="minorBidi"/>
    </w:rPr>
  </w:style>
  <w:style w:type="character" w:styleId="ab">
    <w:name w:val="Intense Emphasis"/>
    <w:basedOn w:val="a1"/>
    <w:uiPriority w:val="21"/>
    <w:qFormat/>
    <w:rsid w:val="00D41609"/>
    <w:rPr>
      <w:i/>
      <w:iCs/>
      <w:color w:val="0F4761" w:themeColor="accent1" w:themeShade="BF"/>
    </w:rPr>
  </w:style>
  <w:style w:type="paragraph" w:styleId="ac">
    <w:name w:val="Intense Quote"/>
    <w:basedOn w:val="a0"/>
    <w:next w:val="a0"/>
    <w:link w:val="ad"/>
    <w:uiPriority w:val="30"/>
    <w:qFormat/>
    <w:rsid w:val="00D416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rPr>
  </w:style>
  <w:style w:type="character" w:customStyle="1" w:styleId="ad">
    <w:name w:val="ציטוט חזק תו"/>
    <w:basedOn w:val="a1"/>
    <w:link w:val="ac"/>
    <w:uiPriority w:val="30"/>
    <w:rsid w:val="00D41609"/>
    <w:rPr>
      <w:i/>
      <w:iCs/>
      <w:color w:val="0F4761" w:themeColor="accent1" w:themeShade="BF"/>
    </w:rPr>
  </w:style>
  <w:style w:type="character" w:styleId="ae">
    <w:name w:val="Intense Reference"/>
    <w:basedOn w:val="a1"/>
    <w:uiPriority w:val="32"/>
    <w:qFormat/>
    <w:rsid w:val="00D41609"/>
    <w:rPr>
      <w:b/>
      <w:bCs/>
      <w:smallCaps/>
      <w:color w:val="0F4761" w:themeColor="accent1" w:themeShade="BF"/>
      <w:spacing w:val="5"/>
    </w:rPr>
  </w:style>
  <w:style w:type="table" w:styleId="af">
    <w:name w:val="Table Grid"/>
    <w:basedOn w:val="a2"/>
    <w:uiPriority w:val="39"/>
    <w:rsid w:val="0062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מיספור אותיות"/>
    <w:basedOn w:val="a0"/>
    <w:rsid w:val="00184977"/>
    <w:pPr>
      <w:numPr>
        <w:numId w:val="7"/>
      </w:numPr>
      <w:spacing w:before="240" w:after="0" w:line="240" w:lineRule="auto"/>
      <w:jc w:val="both"/>
    </w:pPr>
    <w:rPr>
      <w:rFonts w:ascii="Times New Roman" w:eastAsia="Calibri" w:hAnsi="Times New Roman" w:cs="David"/>
      <w:kern w:val="0"/>
      <w:sz w:val="22"/>
      <w14:ligatures w14:val="none"/>
    </w:rPr>
  </w:style>
  <w:style w:type="character" w:styleId="Hyperlink">
    <w:name w:val="Hyperlink"/>
    <w:basedOn w:val="a1"/>
    <w:uiPriority w:val="99"/>
    <w:unhideWhenUsed/>
    <w:rsid w:val="00DB4E8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54817">
      <w:bodyDiv w:val="1"/>
      <w:marLeft w:val="0"/>
      <w:marRight w:val="0"/>
      <w:marTop w:val="0"/>
      <w:marBottom w:val="0"/>
      <w:divBdr>
        <w:top w:val="none" w:sz="0" w:space="0" w:color="auto"/>
        <w:left w:val="none" w:sz="0" w:space="0" w:color="auto"/>
        <w:bottom w:val="none" w:sz="0" w:space="0" w:color="auto"/>
        <w:right w:val="none" w:sz="0" w:space="0" w:color="auto"/>
      </w:divBdr>
    </w:div>
    <w:div w:id="1438986999">
      <w:bodyDiv w:val="1"/>
      <w:marLeft w:val="0"/>
      <w:marRight w:val="0"/>
      <w:marTop w:val="0"/>
      <w:marBottom w:val="0"/>
      <w:divBdr>
        <w:top w:val="none" w:sz="0" w:space="0" w:color="auto"/>
        <w:left w:val="none" w:sz="0" w:space="0" w:color="auto"/>
        <w:bottom w:val="none" w:sz="0" w:space="0" w:color="auto"/>
        <w:right w:val="none" w:sz="0" w:space="0" w:color="auto"/>
      </w:divBdr>
    </w:div>
    <w:div w:id="20871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dbf3c5-c32a-4409-89c9-e56e643556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977D38B4FDC94D4AAEE543FDFCFFA078" ma:contentTypeVersion="6" ma:contentTypeDescription="צור מסמך חדש." ma:contentTypeScope="" ma:versionID="cf23154b4a893a14b160adc4f10edb19">
  <xsd:schema xmlns:xsd="http://www.w3.org/2001/XMLSchema" xmlns:xs="http://www.w3.org/2001/XMLSchema" xmlns:p="http://schemas.microsoft.com/office/2006/metadata/properties" xmlns:ns3="b4dbf3c5-c32a-4409-89c9-e56e64355650" targetNamespace="http://schemas.microsoft.com/office/2006/metadata/properties" ma:root="true" ma:fieldsID="b86e0c04cf60781b8354fa904bd25649" ns3:_="">
    <xsd:import namespace="b4dbf3c5-c32a-4409-89c9-e56e6435565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bf3c5-c32a-4409-89c9-e56e6435565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8ED07-5ACB-4BD9-9C39-1A9FB935E6B6}">
  <ds:schemaRefs>
    <ds:schemaRef ds:uri="http://schemas.openxmlformats.org/officeDocument/2006/bibliography"/>
  </ds:schemaRefs>
</ds:datastoreItem>
</file>

<file path=customXml/itemProps2.xml><?xml version="1.0" encoding="utf-8"?>
<ds:datastoreItem xmlns:ds="http://schemas.openxmlformats.org/officeDocument/2006/customXml" ds:itemID="{6C4B2C4B-F678-45AC-983B-A48A3E26B3D8}">
  <ds:schemaRefs>
    <ds:schemaRef ds:uri="http://schemas.microsoft.com/sharepoint/v3/contenttype/forms"/>
  </ds:schemaRefs>
</ds:datastoreItem>
</file>

<file path=customXml/itemProps3.xml><?xml version="1.0" encoding="utf-8"?>
<ds:datastoreItem xmlns:ds="http://schemas.openxmlformats.org/officeDocument/2006/customXml" ds:itemID="{C8C5246B-931A-4BFF-96F7-E2BD2D054559}">
  <ds:schemaRefs>
    <ds:schemaRef ds:uri="http://schemas.microsoft.com/office/2006/metadata/properties"/>
    <ds:schemaRef ds:uri="http://schemas.microsoft.com/office/infopath/2007/PartnerControls"/>
    <ds:schemaRef ds:uri="b4dbf3c5-c32a-4409-89c9-e56e64355650"/>
  </ds:schemaRefs>
</ds:datastoreItem>
</file>

<file path=customXml/itemProps4.xml><?xml version="1.0" encoding="utf-8"?>
<ds:datastoreItem xmlns:ds="http://schemas.openxmlformats.org/officeDocument/2006/customXml" ds:itemID="{49867180-E2A8-4BF6-BB49-A8DE773D5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bf3c5-c32a-4409-89c9-e56e64355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3609</Words>
  <Characters>17071</Characters>
  <Application>Microsoft Office Word</Application>
  <DocSecurity>0</DocSecurity>
  <Lines>853</Lines>
  <Paragraphs>469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תהילה אומרדקר</dc:creator>
  <cp:keywords/>
  <dc:description/>
  <cp:lastModifiedBy>עדי אזולאי</cp:lastModifiedBy>
  <cp:revision>2</cp:revision>
  <dcterms:created xsi:type="dcterms:W3CDTF">2025-10-21T08:24:00Z</dcterms:created>
  <dcterms:modified xsi:type="dcterms:W3CDTF">2025-10-21T08:24:00Z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0x010100977D38B4FDC94D4AAEE543FDFCFFA078</vt:lpwstr>
  </property>
</Properties>
</file>