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D69F0" w14:textId="77777777" w:rsidR="00AF2892" w:rsidRDefault="00AF2892" w:rsidP="00AF2892">
      <w:pPr>
        <w:bidi w:val="0"/>
        <w:spacing w:after="0"/>
        <w:rPr>
          <w:rFonts w:asciiTheme="majorBidi" w:hAnsiTheme="majorBidi" w:cstheme="majorBidi"/>
          <w:b/>
          <w:bCs/>
          <w:sz w:val="32"/>
          <w:szCs w:val="32"/>
        </w:rPr>
      </w:pPr>
      <w:r w:rsidRPr="004466B8">
        <w:rPr>
          <w:rFonts w:asciiTheme="majorBidi" w:hAnsiTheme="majorBidi" w:cstheme="majorBidi"/>
          <w:noProof/>
          <w:rtl/>
        </w:rPr>
        <w:drawing>
          <wp:anchor distT="0" distB="0" distL="114300" distR="114300" simplePos="0" relativeHeight="251659264" behindDoc="0" locked="0" layoutInCell="1" allowOverlap="1" wp14:anchorId="1A48321F" wp14:editId="5EB79073">
            <wp:simplePos x="0" y="0"/>
            <wp:positionH relativeFrom="margin">
              <wp:posOffset>4664710</wp:posOffset>
            </wp:positionH>
            <wp:positionV relativeFrom="margin">
              <wp:posOffset>-344805</wp:posOffset>
            </wp:positionV>
            <wp:extent cx="609600" cy="762000"/>
            <wp:effectExtent l="0" t="0" r="0" b="0"/>
            <wp:wrapSquare wrapText="bothSides"/>
            <wp:docPr id="2" name="תמונה 2" descr="C:\Users\liraz\Desktop\לוגו עיריית דימונה.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raz\Desktop\לוגו עיריית דימונה.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9600" cy="762000"/>
                    </a:xfrm>
                    <a:prstGeom prst="rect">
                      <a:avLst/>
                    </a:prstGeom>
                    <a:noFill/>
                    <a:ln>
                      <a:noFill/>
                    </a:ln>
                  </pic:spPr>
                </pic:pic>
              </a:graphicData>
            </a:graphic>
          </wp:anchor>
        </w:drawing>
      </w:r>
    </w:p>
    <w:p w14:paraId="1C05FCEC" w14:textId="77777777" w:rsidR="00AF2892" w:rsidRDefault="00AF2892" w:rsidP="00AF2892">
      <w:pPr>
        <w:bidi w:val="0"/>
        <w:spacing w:after="0"/>
        <w:jc w:val="right"/>
        <w:rPr>
          <w:rFonts w:asciiTheme="majorBidi" w:hAnsiTheme="majorBidi" w:cstheme="majorBidi"/>
          <w:b/>
          <w:bCs/>
          <w:sz w:val="32"/>
          <w:szCs w:val="32"/>
          <w:rtl/>
        </w:rPr>
      </w:pPr>
    </w:p>
    <w:p w14:paraId="2CC4B051" w14:textId="77777777" w:rsidR="00AF2892" w:rsidRPr="00AF2892" w:rsidRDefault="00AF2892" w:rsidP="00AF2892">
      <w:pPr>
        <w:bidi w:val="0"/>
        <w:spacing w:after="0"/>
        <w:jc w:val="right"/>
        <w:rPr>
          <w:rFonts w:asciiTheme="majorBidi" w:hAnsiTheme="majorBidi" w:cstheme="majorBidi"/>
          <w:noProof/>
        </w:rPr>
      </w:pPr>
      <w:r w:rsidRPr="006036BF">
        <w:rPr>
          <w:rFonts w:asciiTheme="majorBidi" w:hAnsiTheme="majorBidi" w:cstheme="majorBidi" w:hint="cs"/>
          <w:b/>
          <w:bCs/>
          <w:sz w:val="32"/>
          <w:szCs w:val="32"/>
          <w:rtl/>
        </w:rPr>
        <w:t>בקשות לתמיכה לעמותות הפועלות בדימונה.</w:t>
      </w:r>
    </w:p>
    <w:p w14:paraId="10ACF150" w14:textId="5C79DAEF" w:rsidR="00AF2892" w:rsidRPr="006036BF" w:rsidRDefault="00AF2892" w:rsidP="00A01A1A">
      <w:pPr>
        <w:bidi w:val="0"/>
        <w:spacing w:after="0"/>
        <w:jc w:val="right"/>
        <w:rPr>
          <w:rFonts w:asciiTheme="majorBidi" w:hAnsiTheme="majorBidi" w:cstheme="majorBidi"/>
          <w:sz w:val="20"/>
          <w:szCs w:val="20"/>
        </w:rPr>
      </w:pPr>
      <w:r w:rsidRPr="006036BF">
        <w:rPr>
          <w:rFonts w:asciiTheme="majorBidi" w:hAnsiTheme="majorBidi" w:cstheme="majorBidi" w:hint="cs"/>
          <w:b/>
          <w:bCs/>
          <w:sz w:val="32"/>
          <w:szCs w:val="32"/>
          <w:rtl/>
        </w:rPr>
        <w:t xml:space="preserve">ללא כוונת רווח לשנת </w:t>
      </w:r>
      <w:r w:rsidR="006C3E59">
        <w:rPr>
          <w:rFonts w:asciiTheme="majorBidi" w:hAnsiTheme="majorBidi" w:cstheme="majorBidi" w:hint="cs"/>
          <w:b/>
          <w:bCs/>
          <w:sz w:val="32"/>
          <w:szCs w:val="32"/>
          <w:rtl/>
        </w:rPr>
        <w:t>202</w:t>
      </w:r>
      <w:r w:rsidR="009E750C">
        <w:rPr>
          <w:rFonts w:asciiTheme="majorBidi" w:hAnsiTheme="majorBidi" w:cstheme="majorBidi" w:hint="cs"/>
          <w:b/>
          <w:bCs/>
          <w:sz w:val="32"/>
          <w:szCs w:val="32"/>
          <w:rtl/>
        </w:rPr>
        <w:t>6</w:t>
      </w:r>
    </w:p>
    <w:p w14:paraId="55B25464" w14:textId="77777777" w:rsidR="00AF2892" w:rsidRPr="006036BF" w:rsidRDefault="00AF2892" w:rsidP="00AF2892">
      <w:pPr>
        <w:bidi w:val="0"/>
        <w:spacing w:after="0"/>
        <w:jc w:val="both"/>
        <w:rPr>
          <w:rFonts w:asciiTheme="majorBidi" w:hAnsiTheme="majorBidi" w:cstheme="majorBidi"/>
          <w:rtl/>
        </w:rPr>
      </w:pPr>
    </w:p>
    <w:p w14:paraId="355C615C" w14:textId="77777777" w:rsidR="00AF2892" w:rsidRDefault="00AF2892" w:rsidP="00AF2892">
      <w:pPr>
        <w:spacing w:after="0"/>
        <w:jc w:val="both"/>
        <w:rPr>
          <w:rFonts w:asciiTheme="majorBidi" w:hAnsiTheme="majorBidi" w:cstheme="majorBidi"/>
          <w:rtl/>
        </w:rPr>
      </w:pPr>
      <w:r w:rsidRPr="006036BF">
        <w:rPr>
          <w:rFonts w:asciiTheme="majorBidi" w:hAnsiTheme="majorBidi" w:cstheme="majorBidi" w:hint="cs"/>
          <w:rtl/>
        </w:rPr>
        <w:t>עיריית דימונה מודיעה בזאת לעמותות בדימונה הפועלות ללא כוונת רווח, כי תוכלנה להפנות בקשותיהן לתמיכה, בהתאם לנהלים הקבועים בחוק.</w:t>
      </w:r>
    </w:p>
    <w:p w14:paraId="340FE8E1" w14:textId="77777777" w:rsidR="00AF2892" w:rsidRPr="006036BF" w:rsidRDefault="00AF2892" w:rsidP="00AF2892">
      <w:pPr>
        <w:spacing w:after="0"/>
        <w:jc w:val="both"/>
        <w:rPr>
          <w:rFonts w:asciiTheme="majorBidi" w:hAnsiTheme="majorBidi" w:cstheme="majorBidi"/>
          <w:rtl/>
        </w:rPr>
      </w:pPr>
    </w:p>
    <w:p w14:paraId="6165CD23" w14:textId="77777777" w:rsidR="00AF2892" w:rsidRPr="006036BF" w:rsidRDefault="00AF2892" w:rsidP="00AF2892">
      <w:pPr>
        <w:spacing w:after="0"/>
        <w:jc w:val="both"/>
        <w:rPr>
          <w:rFonts w:asciiTheme="majorBidi" w:hAnsiTheme="majorBidi" w:cstheme="majorBidi"/>
          <w:b/>
          <w:bCs/>
          <w:rtl/>
        </w:rPr>
      </w:pPr>
    </w:p>
    <w:p w14:paraId="197BA9E9" w14:textId="14F25FBB" w:rsidR="00AF2892" w:rsidRPr="00A87DAC" w:rsidRDefault="00AF2892" w:rsidP="00A01A1A">
      <w:pPr>
        <w:pStyle w:val="a3"/>
        <w:numPr>
          <w:ilvl w:val="0"/>
          <w:numId w:val="1"/>
        </w:numPr>
        <w:jc w:val="both"/>
        <w:rPr>
          <w:rFonts w:asciiTheme="majorBidi" w:hAnsiTheme="majorBidi" w:cstheme="majorBidi"/>
          <w:rtl/>
        </w:rPr>
      </w:pPr>
      <w:r>
        <w:rPr>
          <w:rFonts w:asciiTheme="majorBidi" w:hAnsiTheme="majorBidi" w:cstheme="majorBidi" w:hint="cs"/>
          <w:rtl/>
        </w:rPr>
        <w:t xml:space="preserve">ניתנת בזאת הודעה על מועד </w:t>
      </w:r>
      <w:r w:rsidRPr="00A87DAC">
        <w:rPr>
          <w:rFonts w:asciiTheme="majorBidi" w:hAnsiTheme="majorBidi" w:cstheme="majorBidi" w:hint="cs"/>
          <w:b/>
          <w:bCs/>
          <w:rtl/>
        </w:rPr>
        <w:t xml:space="preserve">להגשת בקשות לתמיכה לשנת </w:t>
      </w:r>
      <w:r w:rsidR="009E750C">
        <w:rPr>
          <w:rFonts w:asciiTheme="majorBidi" w:hAnsiTheme="majorBidi" w:cstheme="majorBidi" w:hint="cs"/>
          <w:b/>
          <w:bCs/>
          <w:rtl/>
        </w:rPr>
        <w:t>2026</w:t>
      </w:r>
      <w:r>
        <w:rPr>
          <w:rFonts w:asciiTheme="majorBidi" w:hAnsiTheme="majorBidi" w:cstheme="majorBidi" w:hint="cs"/>
          <w:rtl/>
        </w:rPr>
        <w:t xml:space="preserve"> עפ"י נוהל תמיכות במוסדות ציבור ברשויות המקומיות כפי שפורסם בחוזר מנכ"ל מיוחד של משרד הפנים 4/2006 (להלן- "</w:t>
      </w:r>
      <w:r w:rsidRPr="00A87DAC">
        <w:rPr>
          <w:rFonts w:asciiTheme="majorBidi" w:hAnsiTheme="majorBidi" w:cstheme="majorBidi" w:hint="cs"/>
          <w:b/>
          <w:bCs/>
          <w:rtl/>
        </w:rPr>
        <w:t>הנוהל</w:t>
      </w:r>
      <w:r>
        <w:rPr>
          <w:rFonts w:asciiTheme="majorBidi" w:hAnsiTheme="majorBidi" w:cstheme="majorBidi" w:hint="cs"/>
          <w:rtl/>
        </w:rPr>
        <w:t>").</w:t>
      </w:r>
    </w:p>
    <w:p w14:paraId="3831FC3A" w14:textId="77777777" w:rsidR="00AF2892" w:rsidRDefault="00AF2892" w:rsidP="00AF2892">
      <w:pPr>
        <w:pStyle w:val="a3"/>
        <w:jc w:val="both"/>
        <w:rPr>
          <w:rFonts w:asciiTheme="majorBidi" w:hAnsiTheme="majorBidi" w:cstheme="majorBidi"/>
          <w:rtl/>
        </w:rPr>
      </w:pPr>
    </w:p>
    <w:p w14:paraId="70A619D4" w14:textId="77777777" w:rsidR="00AF2892" w:rsidRDefault="00AF2892" w:rsidP="00AF2892">
      <w:pPr>
        <w:pStyle w:val="a3"/>
        <w:numPr>
          <w:ilvl w:val="0"/>
          <w:numId w:val="1"/>
        </w:numPr>
        <w:jc w:val="both"/>
        <w:rPr>
          <w:rFonts w:asciiTheme="majorBidi" w:hAnsiTheme="majorBidi" w:cstheme="majorBidi"/>
        </w:rPr>
      </w:pPr>
      <w:r>
        <w:rPr>
          <w:rFonts w:asciiTheme="majorBidi" w:hAnsiTheme="majorBidi" w:cstheme="majorBidi" w:hint="cs"/>
          <w:rtl/>
        </w:rPr>
        <w:t>המוסדות הזכאים לתמיכה הם מוסדות שה</w:t>
      </w:r>
      <w:r w:rsidR="008F05F5">
        <w:rPr>
          <w:rFonts w:asciiTheme="majorBidi" w:hAnsiTheme="majorBidi" w:cstheme="majorBidi" w:hint="cs"/>
          <w:rtl/>
        </w:rPr>
        <w:t xml:space="preserve">ינם עמותות שלא למטרת עשיית רווח, </w:t>
      </w:r>
      <w:r>
        <w:rPr>
          <w:rFonts w:asciiTheme="majorBidi" w:hAnsiTheme="majorBidi" w:cstheme="majorBidi" w:hint="cs"/>
          <w:rtl/>
        </w:rPr>
        <w:t>הרשומות כדין</w:t>
      </w:r>
      <w:r w:rsidR="008F05F5">
        <w:rPr>
          <w:rFonts w:asciiTheme="majorBidi" w:hAnsiTheme="majorBidi" w:cstheme="majorBidi" w:hint="cs"/>
          <w:rtl/>
        </w:rPr>
        <w:t>,</w:t>
      </w:r>
      <w:r>
        <w:rPr>
          <w:rFonts w:asciiTheme="majorBidi" w:hAnsiTheme="majorBidi" w:cstheme="majorBidi" w:hint="cs"/>
          <w:rtl/>
        </w:rPr>
        <w:t xml:space="preserve"> ואשר פועלות בתחומים השונים</w:t>
      </w:r>
      <w:r w:rsidR="008F05F5">
        <w:rPr>
          <w:rFonts w:asciiTheme="majorBidi" w:hAnsiTheme="majorBidi" w:cstheme="majorBidi" w:hint="cs"/>
          <w:rtl/>
        </w:rPr>
        <w:t xml:space="preserve"> בעיר</w:t>
      </w:r>
      <w:r>
        <w:rPr>
          <w:rFonts w:asciiTheme="majorBidi" w:hAnsiTheme="majorBidi" w:cstheme="majorBidi" w:hint="cs"/>
          <w:rtl/>
        </w:rPr>
        <w:t xml:space="preserve"> כגון: חינוך, נוער, תרבות, דת, בריאות, רווחה, ספורט </w:t>
      </w:r>
      <w:proofErr w:type="spellStart"/>
      <w:r>
        <w:rPr>
          <w:rFonts w:asciiTheme="majorBidi" w:hAnsiTheme="majorBidi" w:cstheme="majorBidi" w:hint="cs"/>
          <w:rtl/>
        </w:rPr>
        <w:t>וכיוצ"ב</w:t>
      </w:r>
      <w:proofErr w:type="spellEnd"/>
      <w:r>
        <w:rPr>
          <w:rFonts w:asciiTheme="majorBidi" w:hAnsiTheme="majorBidi" w:cstheme="majorBidi" w:hint="cs"/>
          <w:rtl/>
        </w:rPr>
        <w:t>.</w:t>
      </w:r>
    </w:p>
    <w:p w14:paraId="2F39D546" w14:textId="77777777" w:rsidR="00AF2892" w:rsidRPr="00A87DAC" w:rsidRDefault="00AF2892" w:rsidP="00602034">
      <w:pPr>
        <w:pStyle w:val="a3"/>
        <w:jc w:val="both"/>
        <w:rPr>
          <w:rFonts w:asciiTheme="majorBidi" w:hAnsiTheme="majorBidi" w:cstheme="majorBidi"/>
          <w:rtl/>
        </w:rPr>
      </w:pPr>
    </w:p>
    <w:p w14:paraId="58B7B0A0" w14:textId="5CB7AF69" w:rsidR="00AF2892" w:rsidRPr="00F01D56" w:rsidRDefault="00AF2892" w:rsidP="00A01A1A">
      <w:pPr>
        <w:pStyle w:val="a3"/>
        <w:numPr>
          <w:ilvl w:val="0"/>
          <w:numId w:val="1"/>
        </w:numPr>
        <w:jc w:val="both"/>
        <w:rPr>
          <w:rFonts w:asciiTheme="majorBidi" w:hAnsiTheme="majorBidi" w:cstheme="majorBidi"/>
          <w:rtl/>
        </w:rPr>
      </w:pPr>
      <w:r>
        <w:rPr>
          <w:rFonts w:asciiTheme="majorBidi" w:hAnsiTheme="majorBidi" w:cstheme="majorBidi" w:hint="cs"/>
          <w:rtl/>
        </w:rPr>
        <w:t>חלוקת התמיכות תתבצע עפ"י הנוהל והתבחינים שאושרו ע"י מועצת העיר לשנת 20</w:t>
      </w:r>
      <w:r w:rsidR="006C3E59">
        <w:rPr>
          <w:rFonts w:asciiTheme="majorBidi" w:hAnsiTheme="majorBidi" w:cstheme="majorBidi" w:hint="cs"/>
          <w:rtl/>
        </w:rPr>
        <w:t>2</w:t>
      </w:r>
      <w:r w:rsidR="009E750C">
        <w:rPr>
          <w:rFonts w:asciiTheme="majorBidi" w:hAnsiTheme="majorBidi" w:cstheme="majorBidi" w:hint="cs"/>
          <w:rtl/>
        </w:rPr>
        <w:t>6</w:t>
      </w:r>
      <w:r>
        <w:rPr>
          <w:rFonts w:asciiTheme="majorBidi" w:hAnsiTheme="majorBidi" w:cstheme="majorBidi" w:hint="cs"/>
          <w:rtl/>
        </w:rPr>
        <w:t xml:space="preserve">. את הנוהל, התבחינים וטופס להגשת בקשות ניתן לקבל </w:t>
      </w:r>
      <w:r w:rsidR="0069538E">
        <w:rPr>
          <w:rFonts w:asciiTheme="majorBidi" w:hAnsiTheme="majorBidi" w:cstheme="majorBidi" w:hint="cs"/>
          <w:rtl/>
        </w:rPr>
        <w:t xml:space="preserve">אצל שומר /ת בכניסה </w:t>
      </w:r>
      <w:r w:rsidR="006660EE">
        <w:rPr>
          <w:rFonts w:asciiTheme="majorBidi" w:hAnsiTheme="majorBidi" w:cstheme="majorBidi" w:hint="cs"/>
          <w:rtl/>
        </w:rPr>
        <w:t xml:space="preserve">לבניין העירייה בשעות </w:t>
      </w:r>
      <w:r w:rsidR="00602034">
        <w:rPr>
          <w:rFonts w:asciiTheme="majorBidi" w:hAnsiTheme="majorBidi" w:cstheme="majorBidi" w:hint="cs"/>
          <w:rtl/>
        </w:rPr>
        <w:t xml:space="preserve">קבלת הקהל של העירייה או </w:t>
      </w:r>
      <w:r>
        <w:rPr>
          <w:rFonts w:asciiTheme="majorBidi" w:hAnsiTheme="majorBidi" w:cstheme="majorBidi" w:hint="cs"/>
          <w:rtl/>
        </w:rPr>
        <w:t xml:space="preserve">להוריד מאתר העירייה </w:t>
      </w:r>
      <w:r w:rsidR="000027DE">
        <w:rPr>
          <w:rFonts w:asciiTheme="majorBidi" w:hAnsiTheme="majorBidi" w:cstheme="majorBidi" w:hint="cs"/>
          <w:rtl/>
        </w:rPr>
        <w:t xml:space="preserve">תחת לשכה משפטית ועדת תמיכות  </w:t>
      </w:r>
      <w:r w:rsidR="005D20C0">
        <w:rPr>
          <w:rFonts w:asciiTheme="majorBidi" w:hAnsiTheme="majorBidi" w:cstheme="majorBidi"/>
        </w:rPr>
        <w:t xml:space="preserve">. </w:t>
      </w:r>
      <w:r w:rsidR="005D20C0">
        <w:rPr>
          <w:rFonts w:asciiTheme="majorBidi" w:hAnsiTheme="majorBidi" w:cstheme="majorBidi" w:hint="cs"/>
          <w:rtl/>
        </w:rPr>
        <w:t xml:space="preserve"> </w:t>
      </w:r>
      <w:r>
        <w:rPr>
          <w:rFonts w:asciiTheme="majorBidi" w:hAnsiTheme="majorBidi" w:cstheme="majorBidi" w:hint="cs"/>
          <w:rtl/>
        </w:rPr>
        <w:t xml:space="preserve">את הטפסים הנדרשים יש למסור במסירה ידנית ללשכה המשפטית, לגב' לירז אדרי עד </w:t>
      </w:r>
      <w:r w:rsidR="008B64D1">
        <w:rPr>
          <w:rFonts w:asciiTheme="majorBidi" w:hAnsiTheme="majorBidi" w:cstheme="majorBidi" w:hint="cs"/>
          <w:b/>
          <w:bCs/>
          <w:rtl/>
        </w:rPr>
        <w:t xml:space="preserve">ליום רביעי </w:t>
      </w:r>
      <w:r w:rsidR="00A5757C">
        <w:rPr>
          <w:rFonts w:asciiTheme="majorBidi" w:hAnsiTheme="majorBidi" w:cstheme="majorBidi" w:hint="cs"/>
          <w:b/>
          <w:bCs/>
          <w:rtl/>
        </w:rPr>
        <w:t xml:space="preserve"> </w:t>
      </w:r>
      <w:r w:rsidR="009E750C">
        <w:rPr>
          <w:rFonts w:asciiTheme="majorBidi" w:hAnsiTheme="majorBidi" w:cstheme="majorBidi" w:hint="cs"/>
          <w:b/>
          <w:bCs/>
          <w:rtl/>
        </w:rPr>
        <w:t>19</w:t>
      </w:r>
      <w:r w:rsidR="00A01A1A">
        <w:rPr>
          <w:rFonts w:asciiTheme="majorBidi" w:hAnsiTheme="majorBidi" w:cstheme="majorBidi" w:hint="cs"/>
          <w:b/>
          <w:bCs/>
          <w:rtl/>
        </w:rPr>
        <w:t>/0</w:t>
      </w:r>
      <w:r w:rsidR="009E750C">
        <w:rPr>
          <w:rFonts w:asciiTheme="majorBidi" w:hAnsiTheme="majorBidi" w:cstheme="majorBidi" w:hint="cs"/>
          <w:b/>
          <w:bCs/>
          <w:rtl/>
        </w:rPr>
        <w:t>2</w:t>
      </w:r>
      <w:r w:rsidR="00A01A1A">
        <w:rPr>
          <w:rFonts w:asciiTheme="majorBidi" w:hAnsiTheme="majorBidi" w:cstheme="majorBidi" w:hint="cs"/>
          <w:b/>
          <w:bCs/>
          <w:rtl/>
        </w:rPr>
        <w:t>/202</w:t>
      </w:r>
      <w:r w:rsidR="009E750C">
        <w:rPr>
          <w:rFonts w:asciiTheme="majorBidi" w:hAnsiTheme="majorBidi" w:cstheme="majorBidi" w:hint="cs"/>
          <w:b/>
          <w:bCs/>
          <w:rtl/>
        </w:rPr>
        <w:t>6</w:t>
      </w:r>
      <w:r w:rsidR="008B64D1">
        <w:rPr>
          <w:rFonts w:asciiTheme="majorBidi" w:hAnsiTheme="majorBidi" w:cstheme="majorBidi" w:hint="cs"/>
          <w:b/>
          <w:bCs/>
          <w:rtl/>
        </w:rPr>
        <w:t xml:space="preserve"> </w:t>
      </w:r>
      <w:r w:rsidRPr="00A87DAC">
        <w:rPr>
          <w:rFonts w:asciiTheme="majorBidi" w:hAnsiTheme="majorBidi" w:cstheme="majorBidi" w:hint="cs"/>
          <w:b/>
          <w:bCs/>
          <w:rtl/>
        </w:rPr>
        <w:t>בשעה 15:00.</w:t>
      </w:r>
      <w:r>
        <w:rPr>
          <w:rFonts w:asciiTheme="majorBidi" w:hAnsiTheme="majorBidi" w:cstheme="majorBidi" w:hint="cs"/>
          <w:b/>
          <w:bCs/>
          <w:rtl/>
        </w:rPr>
        <w:t xml:space="preserve"> </w:t>
      </w:r>
      <w:r w:rsidRPr="00F01D56">
        <w:rPr>
          <w:rFonts w:asciiTheme="majorBidi" w:hAnsiTheme="majorBidi" w:cstheme="majorBidi" w:hint="cs"/>
          <w:rtl/>
        </w:rPr>
        <w:t xml:space="preserve">לבירורים יש לפנות לטל- 08-6563135 או במייל </w:t>
      </w:r>
      <w:hyperlink r:id="rId6" w:history="1">
        <w:r w:rsidR="00602034" w:rsidRPr="00CA46D9">
          <w:rPr>
            <w:rStyle w:val="Hyperlink"/>
            <w:rFonts w:asciiTheme="majorBidi" w:hAnsiTheme="majorBidi" w:cstheme="majorBidi"/>
          </w:rPr>
          <w:t>liraz@dimona.muni.il</w:t>
        </w:r>
      </w:hyperlink>
      <w:r w:rsidR="00602034">
        <w:rPr>
          <w:rFonts w:asciiTheme="majorBidi" w:hAnsiTheme="majorBidi" w:cstheme="majorBidi" w:hint="cs"/>
          <w:rtl/>
        </w:rPr>
        <w:t xml:space="preserve"> .</w:t>
      </w:r>
    </w:p>
    <w:p w14:paraId="19FFCDEF" w14:textId="77777777" w:rsidR="00AF2892" w:rsidRPr="006036BF" w:rsidRDefault="00AF2892" w:rsidP="00AF2892">
      <w:pPr>
        <w:pStyle w:val="a3"/>
        <w:jc w:val="both"/>
        <w:rPr>
          <w:rFonts w:asciiTheme="majorBidi" w:hAnsiTheme="majorBidi" w:cstheme="majorBidi"/>
          <w:rtl/>
        </w:rPr>
      </w:pPr>
    </w:p>
    <w:p w14:paraId="058BFB35" w14:textId="77777777" w:rsidR="00AF2892" w:rsidRPr="006036BF" w:rsidRDefault="00AF2892" w:rsidP="00AF2892">
      <w:pPr>
        <w:pStyle w:val="a3"/>
        <w:numPr>
          <w:ilvl w:val="0"/>
          <w:numId w:val="1"/>
        </w:numPr>
        <w:spacing w:after="0"/>
        <w:jc w:val="both"/>
        <w:rPr>
          <w:rFonts w:asciiTheme="majorBidi" w:hAnsiTheme="majorBidi" w:cstheme="majorBidi"/>
        </w:rPr>
      </w:pPr>
      <w:r w:rsidRPr="006036BF">
        <w:rPr>
          <w:rFonts w:asciiTheme="majorBidi" w:hAnsiTheme="majorBidi" w:cstheme="majorBidi" w:hint="cs"/>
          <w:rtl/>
        </w:rPr>
        <w:t xml:space="preserve">עמותה שלא תגיש את הבקשה עד למועד זה, ו/או לא תמלא אותה כנדרש בצירוף כל המסמכים הנדרשים, בקשתה לא תובא כלל לדיון בוועדת התמיכות. </w:t>
      </w:r>
    </w:p>
    <w:p w14:paraId="6630C843" w14:textId="77777777" w:rsidR="00AF2892" w:rsidRPr="006036BF" w:rsidRDefault="00AF2892" w:rsidP="00AF2892">
      <w:pPr>
        <w:pStyle w:val="a3"/>
        <w:jc w:val="both"/>
        <w:rPr>
          <w:rFonts w:asciiTheme="majorBidi" w:hAnsiTheme="majorBidi" w:cstheme="majorBidi"/>
          <w:rtl/>
        </w:rPr>
      </w:pPr>
    </w:p>
    <w:p w14:paraId="787FB264" w14:textId="3AF4CFEF" w:rsidR="00AF2892" w:rsidRPr="006036BF" w:rsidRDefault="00AF2892" w:rsidP="00A01A1A">
      <w:pPr>
        <w:pStyle w:val="a3"/>
        <w:numPr>
          <w:ilvl w:val="0"/>
          <w:numId w:val="1"/>
        </w:numPr>
        <w:spacing w:after="0"/>
        <w:jc w:val="both"/>
        <w:rPr>
          <w:rFonts w:asciiTheme="majorBidi" w:hAnsiTheme="majorBidi" w:cstheme="majorBidi"/>
        </w:rPr>
      </w:pPr>
      <w:r w:rsidRPr="006036BF">
        <w:rPr>
          <w:rFonts w:asciiTheme="majorBidi" w:hAnsiTheme="majorBidi" w:cstheme="majorBidi" w:hint="cs"/>
          <w:rtl/>
        </w:rPr>
        <w:t xml:space="preserve">הבקשות יוגשו להמלצת וועדת התמיכות העירונית וידונו בהתאם לקריטריונים שאושרו ע"י מועצת העיר ונוהל התמיכות וכל זאת במסגרת התקציב המאושר של העירייה לשנת </w:t>
      </w:r>
      <w:r w:rsidR="009E750C">
        <w:rPr>
          <w:rFonts w:asciiTheme="majorBidi" w:hAnsiTheme="majorBidi" w:cstheme="majorBidi" w:hint="cs"/>
          <w:rtl/>
        </w:rPr>
        <w:t>2026</w:t>
      </w:r>
      <w:r w:rsidRPr="006036BF">
        <w:rPr>
          <w:rFonts w:asciiTheme="majorBidi" w:hAnsiTheme="majorBidi" w:cstheme="majorBidi" w:hint="cs"/>
          <w:rtl/>
        </w:rPr>
        <w:t>.</w:t>
      </w:r>
    </w:p>
    <w:p w14:paraId="55EB906D" w14:textId="77777777" w:rsidR="00AF2892" w:rsidRPr="006036BF" w:rsidRDefault="00AF2892" w:rsidP="00AF2892">
      <w:pPr>
        <w:pStyle w:val="a3"/>
        <w:rPr>
          <w:rFonts w:asciiTheme="majorBidi" w:hAnsiTheme="majorBidi" w:cstheme="majorBidi"/>
          <w:rtl/>
        </w:rPr>
      </w:pPr>
    </w:p>
    <w:p w14:paraId="4910873B" w14:textId="77777777" w:rsidR="00AF2892" w:rsidRPr="006036BF" w:rsidRDefault="00AF2892" w:rsidP="00AF2892">
      <w:pPr>
        <w:spacing w:after="0"/>
        <w:jc w:val="both"/>
        <w:rPr>
          <w:rFonts w:asciiTheme="majorBidi" w:hAnsiTheme="majorBidi" w:cstheme="majorBidi"/>
          <w:rtl/>
        </w:rPr>
      </w:pPr>
      <w:r w:rsidRPr="006036BF">
        <w:rPr>
          <w:rFonts w:asciiTheme="majorBidi" w:hAnsiTheme="majorBidi" w:cstheme="majorBidi" w:hint="cs"/>
          <w:b/>
          <w:bCs/>
          <w:u w:val="single"/>
          <w:rtl/>
        </w:rPr>
        <w:t xml:space="preserve">הערה: </w:t>
      </w:r>
      <w:r w:rsidRPr="006036BF">
        <w:rPr>
          <w:rFonts w:asciiTheme="majorBidi" w:hAnsiTheme="majorBidi" w:cstheme="majorBidi" w:hint="cs"/>
          <w:rtl/>
        </w:rPr>
        <w:t>אין בפרסום זה משום התחייבות כל שהיא למתן תמיכה לעמותה. קביעת הזכאות וסכומי התמיכה                                                           תיעשה בהתאם לתקציב העירייה ולמדיניותה ולאחר דיון בוועדת התמיכות והמלצתה ואישור מועצת העיר.</w:t>
      </w:r>
    </w:p>
    <w:p w14:paraId="1A20AFE9" w14:textId="77777777" w:rsidR="00AF2892" w:rsidRPr="006036BF" w:rsidRDefault="00AF2892" w:rsidP="00AF2892">
      <w:pPr>
        <w:spacing w:after="0"/>
        <w:rPr>
          <w:rFonts w:asciiTheme="majorBidi" w:hAnsiTheme="majorBidi" w:cstheme="majorBidi"/>
          <w:rtl/>
        </w:rPr>
      </w:pPr>
    </w:p>
    <w:p w14:paraId="73095070" w14:textId="77777777" w:rsidR="00AF2892" w:rsidRPr="006036BF" w:rsidRDefault="00AF2892" w:rsidP="00AF2892">
      <w:pPr>
        <w:spacing w:after="0"/>
        <w:jc w:val="both"/>
        <w:rPr>
          <w:rFonts w:asciiTheme="majorBidi" w:hAnsiTheme="majorBidi" w:cstheme="majorBidi"/>
          <w:rtl/>
        </w:rPr>
      </w:pPr>
      <w:r w:rsidRPr="006036BF">
        <w:rPr>
          <w:rFonts w:asciiTheme="majorBidi" w:hAnsiTheme="majorBidi" w:cstheme="majorBidi" w:hint="cs"/>
          <w:rtl/>
        </w:rPr>
        <w:t>מובהר על העמותה המבקשת תמיכה להתייחס לכל פעילות ופעילות שלשמן היא מבקשת את התמיכה, תוך ציון מספר המשתתפים באותה הפעילות, שמות המשתתפים, שעות הפעילות, פירוט בדבר עלות הפעילות והמקורות האחרים למימון אותה פעילות, בקשה שלא תהייה מפורטת ו/או שתהייה חסרה מסמכים לא תובא כלל לדיון</w:t>
      </w:r>
      <w:r>
        <w:rPr>
          <w:rFonts w:asciiTheme="majorBidi" w:hAnsiTheme="majorBidi" w:cstheme="majorBidi" w:hint="cs"/>
          <w:rtl/>
        </w:rPr>
        <w:t>.</w:t>
      </w:r>
    </w:p>
    <w:p w14:paraId="475FCDE0" w14:textId="77777777" w:rsidR="00AF2892" w:rsidRDefault="00AF2892" w:rsidP="00AF2892">
      <w:pPr>
        <w:spacing w:after="0"/>
        <w:jc w:val="both"/>
        <w:rPr>
          <w:rFonts w:asciiTheme="majorBidi" w:hAnsiTheme="majorBidi" w:cstheme="majorBidi"/>
          <w:rtl/>
        </w:rPr>
      </w:pPr>
    </w:p>
    <w:p w14:paraId="4169E783" w14:textId="77777777" w:rsidR="00AF2892" w:rsidRDefault="00AF2892" w:rsidP="00AF2892">
      <w:pPr>
        <w:spacing w:after="0"/>
        <w:jc w:val="both"/>
        <w:rPr>
          <w:rFonts w:asciiTheme="majorBidi" w:hAnsiTheme="majorBidi" w:cstheme="majorBidi"/>
          <w:rtl/>
        </w:rPr>
      </w:pPr>
    </w:p>
    <w:p w14:paraId="16E35DF7" w14:textId="77777777" w:rsidR="00AF2892" w:rsidRPr="006036BF" w:rsidRDefault="00AF2892" w:rsidP="00AF2892">
      <w:pPr>
        <w:spacing w:after="0"/>
        <w:jc w:val="both"/>
        <w:rPr>
          <w:rFonts w:asciiTheme="majorBidi" w:hAnsiTheme="majorBidi" w:cstheme="majorBidi"/>
          <w:sz w:val="24"/>
          <w:szCs w:val="24"/>
        </w:rPr>
      </w:pPr>
    </w:p>
    <w:p w14:paraId="2B988A40" w14:textId="77777777" w:rsidR="00AF2892" w:rsidRDefault="00AF2892" w:rsidP="00AF2892">
      <w:pPr>
        <w:pStyle w:val="a3"/>
        <w:jc w:val="right"/>
        <w:rPr>
          <w:rFonts w:asciiTheme="majorBidi" w:hAnsiTheme="majorBidi" w:cstheme="majorBidi"/>
          <w:sz w:val="24"/>
          <w:szCs w:val="24"/>
          <w:rtl/>
        </w:rPr>
      </w:pPr>
      <w:r>
        <w:rPr>
          <w:rFonts w:asciiTheme="majorBidi" w:hAnsiTheme="majorBidi" w:cstheme="majorBidi" w:hint="cs"/>
          <w:sz w:val="24"/>
          <w:szCs w:val="24"/>
          <w:rtl/>
        </w:rPr>
        <w:t xml:space="preserve">                                                                                    בברכה,</w:t>
      </w:r>
    </w:p>
    <w:p w14:paraId="15FC7199" w14:textId="77777777" w:rsidR="00AF2892" w:rsidRDefault="00AF2892" w:rsidP="00AF2892">
      <w:pPr>
        <w:pStyle w:val="a3"/>
        <w:jc w:val="right"/>
        <w:rPr>
          <w:rFonts w:asciiTheme="majorBidi" w:hAnsiTheme="majorBidi" w:cstheme="majorBidi"/>
          <w:sz w:val="24"/>
          <w:szCs w:val="24"/>
          <w:rtl/>
        </w:rPr>
      </w:pPr>
    </w:p>
    <w:p w14:paraId="109EC4D7" w14:textId="77777777" w:rsidR="00AF2892" w:rsidRDefault="00AF2892" w:rsidP="00AF2892">
      <w:pPr>
        <w:pStyle w:val="a3"/>
        <w:jc w:val="right"/>
        <w:rPr>
          <w:rFonts w:asciiTheme="majorBidi" w:hAnsiTheme="majorBidi" w:cstheme="majorBidi"/>
          <w:sz w:val="24"/>
          <w:szCs w:val="24"/>
          <w:rtl/>
        </w:rPr>
      </w:pPr>
      <w:r>
        <w:rPr>
          <w:rFonts w:asciiTheme="majorBidi" w:hAnsiTheme="majorBidi" w:cstheme="majorBidi" w:hint="cs"/>
          <w:sz w:val="24"/>
          <w:szCs w:val="24"/>
          <w:rtl/>
        </w:rPr>
        <w:t>בני ביטון</w:t>
      </w:r>
    </w:p>
    <w:p w14:paraId="35F21FCF" w14:textId="77777777" w:rsidR="00AF2892" w:rsidRPr="006036BF" w:rsidRDefault="00AF2892" w:rsidP="00AF2892">
      <w:pPr>
        <w:pStyle w:val="a3"/>
        <w:jc w:val="right"/>
        <w:rPr>
          <w:rFonts w:asciiTheme="majorBidi" w:hAnsiTheme="majorBidi" w:cstheme="majorBidi"/>
          <w:sz w:val="24"/>
          <w:szCs w:val="24"/>
          <w:rtl/>
        </w:rPr>
      </w:pPr>
      <w:r>
        <w:rPr>
          <w:rFonts w:asciiTheme="majorBidi" w:hAnsiTheme="majorBidi" w:cstheme="majorBidi" w:hint="cs"/>
          <w:sz w:val="24"/>
          <w:szCs w:val="24"/>
          <w:rtl/>
        </w:rPr>
        <w:t>ראש העיר</w:t>
      </w:r>
    </w:p>
    <w:p w14:paraId="24BB086A" w14:textId="77777777" w:rsidR="00AF2892" w:rsidRDefault="00AF2892" w:rsidP="00AF2892">
      <w:pPr>
        <w:jc w:val="both"/>
        <w:rPr>
          <w:rFonts w:asciiTheme="majorBidi" w:hAnsiTheme="majorBidi" w:cstheme="majorBidi"/>
          <w:rtl/>
        </w:rPr>
      </w:pPr>
    </w:p>
    <w:p w14:paraId="363E9789" w14:textId="77777777" w:rsidR="00CC1B8E" w:rsidRDefault="00CC1B8E"/>
    <w:sectPr w:rsidR="00CC1B8E" w:rsidSect="008B7F01">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D24B64"/>
    <w:multiLevelType w:val="hybridMultilevel"/>
    <w:tmpl w:val="053C3014"/>
    <w:lvl w:ilvl="0" w:tplc="ED242148">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2634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892"/>
    <w:rsid w:val="000027DE"/>
    <w:rsid w:val="000059E9"/>
    <w:rsid w:val="0001230E"/>
    <w:rsid w:val="00014005"/>
    <w:rsid w:val="00055DC6"/>
    <w:rsid w:val="000563F1"/>
    <w:rsid w:val="00062941"/>
    <w:rsid w:val="00065FE0"/>
    <w:rsid w:val="000662EC"/>
    <w:rsid w:val="00070A3E"/>
    <w:rsid w:val="000756D4"/>
    <w:rsid w:val="00084043"/>
    <w:rsid w:val="0009095F"/>
    <w:rsid w:val="00094F29"/>
    <w:rsid w:val="000A66EB"/>
    <w:rsid w:val="000B0B33"/>
    <w:rsid w:val="000B1562"/>
    <w:rsid w:val="000C0D31"/>
    <w:rsid w:val="000C10C1"/>
    <w:rsid w:val="000C5827"/>
    <w:rsid w:val="000C7ECA"/>
    <w:rsid w:val="000D20D0"/>
    <w:rsid w:val="000E37C8"/>
    <w:rsid w:val="000E5258"/>
    <w:rsid w:val="000F26E0"/>
    <w:rsid w:val="000F74C8"/>
    <w:rsid w:val="00100919"/>
    <w:rsid w:val="00102BD0"/>
    <w:rsid w:val="00106465"/>
    <w:rsid w:val="001066D7"/>
    <w:rsid w:val="00111FE8"/>
    <w:rsid w:val="00113AF1"/>
    <w:rsid w:val="001158BE"/>
    <w:rsid w:val="00116355"/>
    <w:rsid w:val="00122B2A"/>
    <w:rsid w:val="00123EE8"/>
    <w:rsid w:val="00126E77"/>
    <w:rsid w:val="00133992"/>
    <w:rsid w:val="00133D88"/>
    <w:rsid w:val="00134AC5"/>
    <w:rsid w:val="001352A0"/>
    <w:rsid w:val="001458B5"/>
    <w:rsid w:val="0015400F"/>
    <w:rsid w:val="001600D4"/>
    <w:rsid w:val="00166BBD"/>
    <w:rsid w:val="0016776A"/>
    <w:rsid w:val="0017104A"/>
    <w:rsid w:val="0017197C"/>
    <w:rsid w:val="00173556"/>
    <w:rsid w:val="00173C91"/>
    <w:rsid w:val="001817F2"/>
    <w:rsid w:val="00182BA6"/>
    <w:rsid w:val="00184633"/>
    <w:rsid w:val="00186A79"/>
    <w:rsid w:val="00192CB4"/>
    <w:rsid w:val="00193AD5"/>
    <w:rsid w:val="001A0831"/>
    <w:rsid w:val="001A192C"/>
    <w:rsid w:val="001A41CE"/>
    <w:rsid w:val="001B21F1"/>
    <w:rsid w:val="001B6922"/>
    <w:rsid w:val="001C251B"/>
    <w:rsid w:val="001C2A35"/>
    <w:rsid w:val="001D1AA2"/>
    <w:rsid w:val="001D55D0"/>
    <w:rsid w:val="001D5A44"/>
    <w:rsid w:val="001E15D4"/>
    <w:rsid w:val="001E2E93"/>
    <w:rsid w:val="001E35AE"/>
    <w:rsid w:val="001E35BC"/>
    <w:rsid w:val="001F5DDE"/>
    <w:rsid w:val="002019E2"/>
    <w:rsid w:val="00205A6D"/>
    <w:rsid w:val="00207E99"/>
    <w:rsid w:val="00210704"/>
    <w:rsid w:val="00211BC3"/>
    <w:rsid w:val="00212527"/>
    <w:rsid w:val="002255AE"/>
    <w:rsid w:val="002303F9"/>
    <w:rsid w:val="00230C33"/>
    <w:rsid w:val="002353FD"/>
    <w:rsid w:val="00241B52"/>
    <w:rsid w:val="00241E2C"/>
    <w:rsid w:val="00242FC3"/>
    <w:rsid w:val="002572EC"/>
    <w:rsid w:val="00263A2B"/>
    <w:rsid w:val="002646D3"/>
    <w:rsid w:val="00267B90"/>
    <w:rsid w:val="002771E9"/>
    <w:rsid w:val="00282661"/>
    <w:rsid w:val="00297812"/>
    <w:rsid w:val="002A3091"/>
    <w:rsid w:val="002B25D2"/>
    <w:rsid w:val="002B78E1"/>
    <w:rsid w:val="002C12D2"/>
    <w:rsid w:val="002C2A4D"/>
    <w:rsid w:val="002C3DC1"/>
    <w:rsid w:val="002C5295"/>
    <w:rsid w:val="002C6590"/>
    <w:rsid w:val="002D14FE"/>
    <w:rsid w:val="002D2FC5"/>
    <w:rsid w:val="002D5C21"/>
    <w:rsid w:val="003121B0"/>
    <w:rsid w:val="003125B3"/>
    <w:rsid w:val="0032359A"/>
    <w:rsid w:val="00333F89"/>
    <w:rsid w:val="00342553"/>
    <w:rsid w:val="00347599"/>
    <w:rsid w:val="00351960"/>
    <w:rsid w:val="00351E62"/>
    <w:rsid w:val="00354D83"/>
    <w:rsid w:val="00364317"/>
    <w:rsid w:val="0037288F"/>
    <w:rsid w:val="00394C02"/>
    <w:rsid w:val="00397B0E"/>
    <w:rsid w:val="003A0ED3"/>
    <w:rsid w:val="003A3921"/>
    <w:rsid w:val="003B51C0"/>
    <w:rsid w:val="003B59BA"/>
    <w:rsid w:val="003C0B43"/>
    <w:rsid w:val="003C4B70"/>
    <w:rsid w:val="003D7B51"/>
    <w:rsid w:val="003E1513"/>
    <w:rsid w:val="003F183A"/>
    <w:rsid w:val="003F4197"/>
    <w:rsid w:val="003F6B98"/>
    <w:rsid w:val="00403423"/>
    <w:rsid w:val="004156EE"/>
    <w:rsid w:val="0041705C"/>
    <w:rsid w:val="004216D0"/>
    <w:rsid w:val="00422CCA"/>
    <w:rsid w:val="00432C45"/>
    <w:rsid w:val="0044327B"/>
    <w:rsid w:val="0045211D"/>
    <w:rsid w:val="00452F25"/>
    <w:rsid w:val="0048317E"/>
    <w:rsid w:val="00490026"/>
    <w:rsid w:val="0049743D"/>
    <w:rsid w:val="004A1865"/>
    <w:rsid w:val="004B2CDF"/>
    <w:rsid w:val="004B3209"/>
    <w:rsid w:val="004B5E07"/>
    <w:rsid w:val="004C0667"/>
    <w:rsid w:val="004C08F6"/>
    <w:rsid w:val="004C1390"/>
    <w:rsid w:val="004C6B96"/>
    <w:rsid w:val="004E6B86"/>
    <w:rsid w:val="004E6F3A"/>
    <w:rsid w:val="004F40B5"/>
    <w:rsid w:val="00505116"/>
    <w:rsid w:val="00505AB1"/>
    <w:rsid w:val="005161A2"/>
    <w:rsid w:val="0052197E"/>
    <w:rsid w:val="0052205C"/>
    <w:rsid w:val="00522A1E"/>
    <w:rsid w:val="00524122"/>
    <w:rsid w:val="0052524B"/>
    <w:rsid w:val="00542361"/>
    <w:rsid w:val="005429B2"/>
    <w:rsid w:val="00546594"/>
    <w:rsid w:val="00551F2E"/>
    <w:rsid w:val="00552092"/>
    <w:rsid w:val="00552D78"/>
    <w:rsid w:val="00556DB3"/>
    <w:rsid w:val="0056273B"/>
    <w:rsid w:val="00565F41"/>
    <w:rsid w:val="00571863"/>
    <w:rsid w:val="005816C1"/>
    <w:rsid w:val="005819C3"/>
    <w:rsid w:val="0058541D"/>
    <w:rsid w:val="005875B3"/>
    <w:rsid w:val="005901A7"/>
    <w:rsid w:val="00595519"/>
    <w:rsid w:val="00597ADC"/>
    <w:rsid w:val="005A0E4B"/>
    <w:rsid w:val="005A134E"/>
    <w:rsid w:val="005A2CA4"/>
    <w:rsid w:val="005A77BA"/>
    <w:rsid w:val="005B5AFC"/>
    <w:rsid w:val="005D11D3"/>
    <w:rsid w:val="005D20C0"/>
    <w:rsid w:val="005F2E7E"/>
    <w:rsid w:val="005F2EAB"/>
    <w:rsid w:val="00602034"/>
    <w:rsid w:val="00617CBF"/>
    <w:rsid w:val="00626303"/>
    <w:rsid w:val="00630FA3"/>
    <w:rsid w:val="006329BC"/>
    <w:rsid w:val="0063391C"/>
    <w:rsid w:val="00633F28"/>
    <w:rsid w:val="0064504C"/>
    <w:rsid w:val="00647093"/>
    <w:rsid w:val="00660A42"/>
    <w:rsid w:val="006612AA"/>
    <w:rsid w:val="00661A81"/>
    <w:rsid w:val="006660EE"/>
    <w:rsid w:val="00670E9E"/>
    <w:rsid w:val="00672142"/>
    <w:rsid w:val="00672286"/>
    <w:rsid w:val="006740B5"/>
    <w:rsid w:val="00684CF6"/>
    <w:rsid w:val="00691834"/>
    <w:rsid w:val="006920F5"/>
    <w:rsid w:val="0069538E"/>
    <w:rsid w:val="006A1F59"/>
    <w:rsid w:val="006A66BB"/>
    <w:rsid w:val="006A7D98"/>
    <w:rsid w:val="006B055F"/>
    <w:rsid w:val="006B3320"/>
    <w:rsid w:val="006C3E59"/>
    <w:rsid w:val="006C6876"/>
    <w:rsid w:val="006D14DD"/>
    <w:rsid w:val="006D4241"/>
    <w:rsid w:val="006E4861"/>
    <w:rsid w:val="006F44F5"/>
    <w:rsid w:val="00701D6D"/>
    <w:rsid w:val="007159B3"/>
    <w:rsid w:val="00715FE2"/>
    <w:rsid w:val="00723568"/>
    <w:rsid w:val="0073101B"/>
    <w:rsid w:val="0073195A"/>
    <w:rsid w:val="00734C3C"/>
    <w:rsid w:val="00735303"/>
    <w:rsid w:val="00740A2A"/>
    <w:rsid w:val="00747013"/>
    <w:rsid w:val="00750330"/>
    <w:rsid w:val="00750BD0"/>
    <w:rsid w:val="00751965"/>
    <w:rsid w:val="00752624"/>
    <w:rsid w:val="0076473A"/>
    <w:rsid w:val="00766C32"/>
    <w:rsid w:val="007811D2"/>
    <w:rsid w:val="00791344"/>
    <w:rsid w:val="00792843"/>
    <w:rsid w:val="007932A1"/>
    <w:rsid w:val="007A18ED"/>
    <w:rsid w:val="007C42CC"/>
    <w:rsid w:val="007D4ABE"/>
    <w:rsid w:val="007F1B31"/>
    <w:rsid w:val="008058AE"/>
    <w:rsid w:val="0081746E"/>
    <w:rsid w:val="00823BF3"/>
    <w:rsid w:val="0082797B"/>
    <w:rsid w:val="0083437C"/>
    <w:rsid w:val="00835403"/>
    <w:rsid w:val="0084311E"/>
    <w:rsid w:val="00851348"/>
    <w:rsid w:val="00853EAC"/>
    <w:rsid w:val="00880CC9"/>
    <w:rsid w:val="00881816"/>
    <w:rsid w:val="00883A9B"/>
    <w:rsid w:val="00883DF0"/>
    <w:rsid w:val="0088609A"/>
    <w:rsid w:val="008978AE"/>
    <w:rsid w:val="008A6017"/>
    <w:rsid w:val="008B21FC"/>
    <w:rsid w:val="008B3532"/>
    <w:rsid w:val="008B36BE"/>
    <w:rsid w:val="008B64D1"/>
    <w:rsid w:val="008B7F01"/>
    <w:rsid w:val="008C3F8D"/>
    <w:rsid w:val="008C71E4"/>
    <w:rsid w:val="008E3F3C"/>
    <w:rsid w:val="008E5927"/>
    <w:rsid w:val="008F05F5"/>
    <w:rsid w:val="008F20F7"/>
    <w:rsid w:val="008F21F6"/>
    <w:rsid w:val="008F233D"/>
    <w:rsid w:val="008F77C3"/>
    <w:rsid w:val="00900E0A"/>
    <w:rsid w:val="00906ABD"/>
    <w:rsid w:val="00907769"/>
    <w:rsid w:val="00916CE4"/>
    <w:rsid w:val="009305C1"/>
    <w:rsid w:val="00931027"/>
    <w:rsid w:val="00933114"/>
    <w:rsid w:val="009359DE"/>
    <w:rsid w:val="009372DC"/>
    <w:rsid w:val="00947BAA"/>
    <w:rsid w:val="00954F0F"/>
    <w:rsid w:val="009618E3"/>
    <w:rsid w:val="0096319B"/>
    <w:rsid w:val="00963423"/>
    <w:rsid w:val="00973BE6"/>
    <w:rsid w:val="00986DA1"/>
    <w:rsid w:val="00994E8F"/>
    <w:rsid w:val="009A2C7B"/>
    <w:rsid w:val="009A5DD0"/>
    <w:rsid w:val="009B0252"/>
    <w:rsid w:val="009B2CF1"/>
    <w:rsid w:val="009B4A25"/>
    <w:rsid w:val="009B6303"/>
    <w:rsid w:val="009C0A65"/>
    <w:rsid w:val="009C0BC3"/>
    <w:rsid w:val="009C1E23"/>
    <w:rsid w:val="009C6B69"/>
    <w:rsid w:val="009E0A5D"/>
    <w:rsid w:val="009E11B1"/>
    <w:rsid w:val="009E750C"/>
    <w:rsid w:val="009F03D8"/>
    <w:rsid w:val="009F7AB0"/>
    <w:rsid w:val="00A01A1A"/>
    <w:rsid w:val="00A05BE8"/>
    <w:rsid w:val="00A10187"/>
    <w:rsid w:val="00A14C7D"/>
    <w:rsid w:val="00A26C0B"/>
    <w:rsid w:val="00A31100"/>
    <w:rsid w:val="00A32A21"/>
    <w:rsid w:val="00A432E0"/>
    <w:rsid w:val="00A457A5"/>
    <w:rsid w:val="00A5609C"/>
    <w:rsid w:val="00A5757C"/>
    <w:rsid w:val="00A61CA1"/>
    <w:rsid w:val="00A704D6"/>
    <w:rsid w:val="00A72A03"/>
    <w:rsid w:val="00AA0DB5"/>
    <w:rsid w:val="00AA2DE4"/>
    <w:rsid w:val="00AC115A"/>
    <w:rsid w:val="00AC76BC"/>
    <w:rsid w:val="00AE045D"/>
    <w:rsid w:val="00AE207F"/>
    <w:rsid w:val="00AE2E43"/>
    <w:rsid w:val="00AF2892"/>
    <w:rsid w:val="00B00A29"/>
    <w:rsid w:val="00B04FDD"/>
    <w:rsid w:val="00B05B9E"/>
    <w:rsid w:val="00B10C8A"/>
    <w:rsid w:val="00B256D3"/>
    <w:rsid w:val="00B27AA4"/>
    <w:rsid w:val="00B32631"/>
    <w:rsid w:val="00B43BE0"/>
    <w:rsid w:val="00B5169E"/>
    <w:rsid w:val="00B619F6"/>
    <w:rsid w:val="00B62DBC"/>
    <w:rsid w:val="00B64111"/>
    <w:rsid w:val="00B72259"/>
    <w:rsid w:val="00B72CA5"/>
    <w:rsid w:val="00B76015"/>
    <w:rsid w:val="00B8179D"/>
    <w:rsid w:val="00B856DA"/>
    <w:rsid w:val="00B87A67"/>
    <w:rsid w:val="00B9175C"/>
    <w:rsid w:val="00B9255D"/>
    <w:rsid w:val="00BA3FD8"/>
    <w:rsid w:val="00BB53EF"/>
    <w:rsid w:val="00BB5692"/>
    <w:rsid w:val="00BD6F8D"/>
    <w:rsid w:val="00BE108A"/>
    <w:rsid w:val="00BE3188"/>
    <w:rsid w:val="00BE53BB"/>
    <w:rsid w:val="00BE6D6E"/>
    <w:rsid w:val="00BF301C"/>
    <w:rsid w:val="00BF6134"/>
    <w:rsid w:val="00BF6DB8"/>
    <w:rsid w:val="00C02E9B"/>
    <w:rsid w:val="00C146DE"/>
    <w:rsid w:val="00C23720"/>
    <w:rsid w:val="00C27B5B"/>
    <w:rsid w:val="00C301F0"/>
    <w:rsid w:val="00C40A4D"/>
    <w:rsid w:val="00C4392B"/>
    <w:rsid w:val="00C4779A"/>
    <w:rsid w:val="00C55A11"/>
    <w:rsid w:val="00C57167"/>
    <w:rsid w:val="00C6185E"/>
    <w:rsid w:val="00C65B82"/>
    <w:rsid w:val="00C65EBF"/>
    <w:rsid w:val="00C709F8"/>
    <w:rsid w:val="00C8356A"/>
    <w:rsid w:val="00C8547C"/>
    <w:rsid w:val="00C957ED"/>
    <w:rsid w:val="00C958F7"/>
    <w:rsid w:val="00CB7D48"/>
    <w:rsid w:val="00CC1B8E"/>
    <w:rsid w:val="00CC562B"/>
    <w:rsid w:val="00CC7BFE"/>
    <w:rsid w:val="00CE1F92"/>
    <w:rsid w:val="00CF03E8"/>
    <w:rsid w:val="00D13439"/>
    <w:rsid w:val="00D2702A"/>
    <w:rsid w:val="00D3278E"/>
    <w:rsid w:val="00D3372C"/>
    <w:rsid w:val="00D37729"/>
    <w:rsid w:val="00D56237"/>
    <w:rsid w:val="00D7159F"/>
    <w:rsid w:val="00D73086"/>
    <w:rsid w:val="00D756C8"/>
    <w:rsid w:val="00D77D46"/>
    <w:rsid w:val="00D83A7C"/>
    <w:rsid w:val="00D859CE"/>
    <w:rsid w:val="00D86416"/>
    <w:rsid w:val="00DA2AA3"/>
    <w:rsid w:val="00DA67E9"/>
    <w:rsid w:val="00DB570C"/>
    <w:rsid w:val="00DC2A56"/>
    <w:rsid w:val="00DC6E5E"/>
    <w:rsid w:val="00DD24D8"/>
    <w:rsid w:val="00DD56AE"/>
    <w:rsid w:val="00DE5AA4"/>
    <w:rsid w:val="00DE5D10"/>
    <w:rsid w:val="00DF358B"/>
    <w:rsid w:val="00E0004C"/>
    <w:rsid w:val="00E04671"/>
    <w:rsid w:val="00E06138"/>
    <w:rsid w:val="00E13C30"/>
    <w:rsid w:val="00E21794"/>
    <w:rsid w:val="00E27A30"/>
    <w:rsid w:val="00E323A6"/>
    <w:rsid w:val="00E33276"/>
    <w:rsid w:val="00E334F9"/>
    <w:rsid w:val="00E445CD"/>
    <w:rsid w:val="00E458DD"/>
    <w:rsid w:val="00E532BC"/>
    <w:rsid w:val="00E5400A"/>
    <w:rsid w:val="00E83B5C"/>
    <w:rsid w:val="00E8423E"/>
    <w:rsid w:val="00E8437A"/>
    <w:rsid w:val="00E85BD6"/>
    <w:rsid w:val="00E867E6"/>
    <w:rsid w:val="00E92893"/>
    <w:rsid w:val="00E95F17"/>
    <w:rsid w:val="00EA2C10"/>
    <w:rsid w:val="00EA3301"/>
    <w:rsid w:val="00EB10C1"/>
    <w:rsid w:val="00EB7A54"/>
    <w:rsid w:val="00ED796B"/>
    <w:rsid w:val="00EF0838"/>
    <w:rsid w:val="00F0157E"/>
    <w:rsid w:val="00F038FE"/>
    <w:rsid w:val="00F03C02"/>
    <w:rsid w:val="00F054BC"/>
    <w:rsid w:val="00F178C0"/>
    <w:rsid w:val="00F23A2D"/>
    <w:rsid w:val="00F260D3"/>
    <w:rsid w:val="00F31964"/>
    <w:rsid w:val="00F321AF"/>
    <w:rsid w:val="00F35730"/>
    <w:rsid w:val="00F40511"/>
    <w:rsid w:val="00F41B81"/>
    <w:rsid w:val="00F46980"/>
    <w:rsid w:val="00F47EBC"/>
    <w:rsid w:val="00F5340F"/>
    <w:rsid w:val="00F6787B"/>
    <w:rsid w:val="00F9414F"/>
    <w:rsid w:val="00FA67ED"/>
    <w:rsid w:val="00FC3E25"/>
    <w:rsid w:val="00FC475D"/>
    <w:rsid w:val="00FC6EA1"/>
    <w:rsid w:val="00FC70DF"/>
    <w:rsid w:val="00FC734C"/>
    <w:rsid w:val="00FD066E"/>
    <w:rsid w:val="00FD24DA"/>
    <w:rsid w:val="00FD397D"/>
    <w:rsid w:val="00FD4933"/>
    <w:rsid w:val="00FE2DE7"/>
    <w:rsid w:val="00FF133D"/>
    <w:rsid w:val="00FF26EA"/>
    <w:rsid w:val="00FF5EF4"/>
    <w:rsid w:val="00FF7987"/>
    <w:rsid w:val="00FF7A3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A0A86"/>
  <w15:docId w15:val="{A5B038CA-1EA5-4C18-8DE1-BC1A9A065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2892"/>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2892"/>
    <w:pPr>
      <w:ind w:left="720"/>
      <w:contextualSpacing/>
    </w:pPr>
  </w:style>
  <w:style w:type="character" w:styleId="Hyperlink">
    <w:name w:val="Hyperlink"/>
    <w:basedOn w:val="a0"/>
    <w:uiPriority w:val="99"/>
    <w:unhideWhenUsed/>
    <w:rsid w:val="00AF2892"/>
    <w:rPr>
      <w:color w:val="0000FF" w:themeColor="hyperlink"/>
      <w:u w:val="single"/>
    </w:rPr>
  </w:style>
  <w:style w:type="paragraph" w:styleId="a4">
    <w:name w:val="Balloon Text"/>
    <w:basedOn w:val="a"/>
    <w:link w:val="a5"/>
    <w:uiPriority w:val="99"/>
    <w:semiHidden/>
    <w:unhideWhenUsed/>
    <w:rsid w:val="00122B2A"/>
    <w:pPr>
      <w:spacing w:after="0" w:line="240" w:lineRule="auto"/>
    </w:pPr>
    <w:rPr>
      <w:rFonts w:ascii="Tahoma" w:hAnsi="Tahoma" w:cs="Tahoma"/>
      <w:sz w:val="16"/>
      <w:szCs w:val="16"/>
    </w:rPr>
  </w:style>
  <w:style w:type="character" w:customStyle="1" w:styleId="a5">
    <w:name w:val="טקסט בלונים תו"/>
    <w:basedOn w:val="a0"/>
    <w:link w:val="a4"/>
    <w:uiPriority w:val="99"/>
    <w:semiHidden/>
    <w:rsid w:val="00122B2A"/>
    <w:rPr>
      <w:rFonts w:ascii="Tahoma" w:hAnsi="Tahoma" w:cs="Tahoma"/>
      <w:sz w:val="16"/>
      <w:szCs w:val="16"/>
    </w:rPr>
  </w:style>
  <w:style w:type="character" w:styleId="FollowedHyperlink">
    <w:name w:val="FollowedHyperlink"/>
    <w:basedOn w:val="a0"/>
    <w:uiPriority w:val="99"/>
    <w:semiHidden/>
    <w:unhideWhenUsed/>
    <w:rsid w:val="00E458D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raz@dimona.muni.il"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314</Words>
  <Characters>1596</Characters>
  <Application>Microsoft Office Word</Application>
  <DocSecurity>0</DocSecurity>
  <Lines>45</Lines>
  <Paragraphs>17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liraz</dc:creator>
  <cp:lastModifiedBy>לירז לשכה משפטית</cp:lastModifiedBy>
  <cp:revision>3</cp:revision>
  <cp:lastPrinted>2020-12-30T10:26:00Z</cp:lastPrinted>
  <dcterms:created xsi:type="dcterms:W3CDTF">2020-12-30T10:28:00Z</dcterms:created>
  <dcterms:modified xsi:type="dcterms:W3CDTF">2022-12-15T09:56:00Z</dcterms:modified>
</cp:coreProperties>
</file>