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5B356" w14:textId="77777777" w:rsidR="005A728E" w:rsidRDefault="005A728E" w:rsidP="005A728E">
      <w:pPr>
        <w:jc w:val="right"/>
        <w:rPr>
          <w:rFonts w:cs="David"/>
          <w:b/>
          <w:bCs/>
          <w:rtl/>
          <w:lang w:eastAsia="en-US"/>
        </w:rPr>
      </w:pPr>
      <w:r>
        <w:rPr>
          <w:rFonts w:cs="David" w:hint="eastAsia"/>
          <w:b/>
          <w:bCs/>
          <w:rtl/>
          <w:lang w:eastAsia="en-US"/>
        </w:rPr>
        <w:t>‏ג</w:t>
      </w:r>
      <w:r>
        <w:rPr>
          <w:rFonts w:cs="David"/>
          <w:b/>
          <w:bCs/>
          <w:rtl/>
          <w:lang w:eastAsia="en-US"/>
        </w:rPr>
        <w:t>'/חשון/תשפ"ז</w:t>
      </w:r>
    </w:p>
    <w:p w14:paraId="1E501DFB" w14:textId="17529782" w:rsidR="005A728E" w:rsidRDefault="005A728E" w:rsidP="005A728E">
      <w:pPr>
        <w:jc w:val="right"/>
        <w:rPr>
          <w:rFonts w:cs="David"/>
          <w:b/>
          <w:bCs/>
          <w:rtl/>
          <w:lang w:eastAsia="en-US"/>
        </w:rPr>
      </w:pPr>
      <w:r>
        <w:rPr>
          <w:rFonts w:cs="David"/>
          <w:b/>
          <w:bCs/>
          <w:rtl/>
          <w:lang w:eastAsia="en-US"/>
        </w:rPr>
        <w:t>‏</w:t>
      </w:r>
      <w:r>
        <w:rPr>
          <w:rFonts w:cs="David" w:hint="eastAsia"/>
          <w:b/>
          <w:bCs/>
          <w:rtl/>
          <w:lang w:eastAsia="en-US"/>
        </w:rPr>
        <w:t>‏</w:t>
      </w:r>
      <w:r>
        <w:rPr>
          <w:rFonts w:cs="David" w:hint="eastAsia"/>
          <w:b/>
          <w:bCs/>
          <w:rtl/>
          <w:lang w:eastAsia="en-US"/>
        </w:rPr>
        <w:t>‏</w:t>
      </w:r>
      <w:r>
        <w:rPr>
          <w:rFonts w:cs="David"/>
          <w:b/>
          <w:bCs/>
          <w:rtl/>
          <w:lang w:eastAsia="en-US"/>
        </w:rPr>
        <w:t>14/10/2026</w:t>
      </w:r>
    </w:p>
    <w:p w14:paraId="029ADBC3" w14:textId="77777777" w:rsidR="005A728E" w:rsidRDefault="005A728E" w:rsidP="005A728E">
      <w:pPr>
        <w:jc w:val="center"/>
        <w:rPr>
          <w:rFonts w:cs="David"/>
          <w:b/>
          <w:bCs/>
          <w:rtl/>
          <w:lang w:eastAsia="en-US"/>
        </w:rPr>
      </w:pPr>
    </w:p>
    <w:p w14:paraId="09ED7673" w14:textId="77777777" w:rsidR="005A728E" w:rsidRDefault="005A728E" w:rsidP="005A728E">
      <w:pPr>
        <w:jc w:val="center"/>
        <w:rPr>
          <w:rFonts w:cs="David"/>
          <w:b/>
          <w:bCs/>
          <w:rtl/>
          <w:lang w:eastAsia="en-US"/>
        </w:rPr>
      </w:pPr>
    </w:p>
    <w:p w14:paraId="75E5CC81" w14:textId="77777777" w:rsidR="005A728E" w:rsidRDefault="005A728E" w:rsidP="005A728E">
      <w:pPr>
        <w:jc w:val="center"/>
        <w:rPr>
          <w:rFonts w:cs="David"/>
          <w:b/>
          <w:bCs/>
          <w:rtl/>
          <w:lang w:eastAsia="en-US"/>
        </w:rPr>
      </w:pPr>
      <w:r>
        <w:rPr>
          <w:rFonts w:cs="David" w:hint="cs"/>
          <w:b/>
          <w:bCs/>
          <w:rtl/>
          <w:lang w:eastAsia="en-US"/>
        </w:rPr>
        <w:t xml:space="preserve">הארכת </w:t>
      </w:r>
      <w:r>
        <w:rPr>
          <w:rFonts w:cs="David"/>
          <w:b/>
          <w:bCs/>
          <w:rtl/>
          <w:lang w:eastAsia="en-US"/>
        </w:rPr>
        <w:t xml:space="preserve">מכרז פומבי מס' 51/2026 </w:t>
      </w:r>
    </w:p>
    <w:p w14:paraId="0BE36093" w14:textId="77777777" w:rsidR="005A728E" w:rsidRDefault="005A728E" w:rsidP="005A728E">
      <w:pPr>
        <w:jc w:val="center"/>
        <w:rPr>
          <w:rFonts w:cs="David"/>
          <w:b/>
          <w:bCs/>
          <w:rtl/>
          <w:lang w:eastAsia="en-US"/>
        </w:rPr>
      </w:pPr>
      <w:r>
        <w:rPr>
          <w:rFonts w:cs="David"/>
          <w:b/>
          <w:bCs/>
          <w:rtl/>
          <w:lang w:eastAsia="en-US"/>
        </w:rPr>
        <w:t xml:space="preserve">  למתן שירותי הגדלת בסיס חיוב ארנונה, חיובי אגרות, היטלים, תשלומי חובה עבור עיריית דימונה </w:t>
      </w:r>
    </w:p>
    <w:p w14:paraId="2CFCAB5D" w14:textId="77777777" w:rsidR="005A728E" w:rsidRDefault="005A728E" w:rsidP="005A728E">
      <w:pPr>
        <w:jc w:val="center"/>
        <w:rPr>
          <w:rFonts w:cs="David"/>
          <w:b/>
          <w:bCs/>
          <w:rtl/>
          <w:lang w:eastAsia="en-US"/>
        </w:rPr>
      </w:pPr>
    </w:p>
    <w:p w14:paraId="7446DEF5" w14:textId="77777777" w:rsidR="005A728E" w:rsidRDefault="005A728E" w:rsidP="005A728E">
      <w:pPr>
        <w:jc w:val="center"/>
        <w:rPr>
          <w:rFonts w:cs="David"/>
          <w:b/>
          <w:bCs/>
          <w:rtl/>
          <w:lang w:eastAsia="en-US"/>
        </w:rPr>
      </w:pPr>
    </w:p>
    <w:p w14:paraId="5DE4447A" w14:textId="77777777" w:rsidR="005A728E" w:rsidRPr="00343863" w:rsidRDefault="005A728E" w:rsidP="005A728E">
      <w:pPr>
        <w:rPr>
          <w:rFonts w:ascii="David" w:hAnsi="David" w:cs="David"/>
          <w:b/>
          <w:bCs/>
          <w:rtl/>
        </w:rPr>
      </w:pPr>
      <w:r w:rsidRPr="00343863">
        <w:rPr>
          <w:rFonts w:ascii="David" w:hAnsi="David" w:cs="David"/>
          <w:b/>
          <w:bCs/>
          <w:rtl/>
        </w:rPr>
        <w:t xml:space="preserve">הנוסח המלא והמחייב של המכרז ודרישותיו מצוי באתר  העירייה בכתובת: </w:t>
      </w:r>
      <w:hyperlink r:id="rId4" w:history="1">
        <w:r w:rsidRPr="00343863">
          <w:rPr>
            <w:rStyle w:val="Hyperlink"/>
            <w:rFonts w:ascii="David" w:hAnsi="David" w:cs="David"/>
            <w:b/>
            <w:bCs/>
          </w:rPr>
          <w:t>http://www.dimona.muni.il/bids/</w:t>
        </w:r>
      </w:hyperlink>
      <w:r w:rsidRPr="00343863">
        <w:rPr>
          <w:rFonts w:ascii="David" w:hAnsi="David" w:cs="David"/>
          <w:b/>
          <w:bCs/>
          <w:rtl/>
        </w:rPr>
        <w:t xml:space="preserve"> </w:t>
      </w:r>
    </w:p>
    <w:p w14:paraId="1923F6AE" w14:textId="1AD0CEE0" w:rsidR="005A728E" w:rsidRPr="00343863" w:rsidRDefault="005A728E" w:rsidP="005A728E">
      <w:pPr>
        <w:rPr>
          <w:rFonts w:ascii="David" w:hAnsi="David" w:cs="David"/>
          <w:b/>
          <w:bCs/>
          <w:u w:val="single"/>
          <w:rtl/>
        </w:rPr>
      </w:pPr>
      <w:r w:rsidRPr="00343863">
        <w:rPr>
          <w:rFonts w:ascii="David" w:hAnsi="David" w:cs="David"/>
          <w:b/>
          <w:bCs/>
          <w:rtl/>
        </w:rPr>
        <w:t>יש למסור את ההצעות בתיבת המכרזים אצל הגב' יפה עזריה מנהלת מח' מכרזים וועדות העירייה בחדר 303 קומה ג' בבניין העירייה עד לתאריך:</w:t>
      </w:r>
      <w:r>
        <w:rPr>
          <w:rFonts w:ascii="David" w:hAnsi="David" w:cs="David" w:hint="cs"/>
          <w:b/>
          <w:bCs/>
          <w:rtl/>
        </w:rPr>
        <w:t>28.10.2026</w:t>
      </w:r>
      <w:r w:rsidRPr="00343863">
        <w:rPr>
          <w:rFonts w:ascii="David" w:hAnsi="David" w:cs="David"/>
          <w:b/>
          <w:bCs/>
          <w:rtl/>
        </w:rPr>
        <w:t xml:space="preserve"> בשעה: 12:00. </w:t>
      </w:r>
    </w:p>
    <w:p w14:paraId="13BB3C71" w14:textId="77777777" w:rsidR="005A728E" w:rsidRPr="00343863" w:rsidRDefault="005A728E" w:rsidP="005A728E">
      <w:pPr>
        <w:rPr>
          <w:rFonts w:ascii="David" w:hAnsi="David" w:cs="David"/>
          <w:b/>
          <w:bCs/>
          <w:u w:val="single"/>
          <w:rtl/>
        </w:rPr>
      </w:pPr>
    </w:p>
    <w:p w14:paraId="110A7C9E" w14:textId="78018267" w:rsidR="005A728E" w:rsidRPr="00343863" w:rsidRDefault="005A728E" w:rsidP="005A728E">
      <w:pPr>
        <w:rPr>
          <w:rFonts w:ascii="David" w:hAnsi="David" w:cs="David"/>
          <w:b/>
          <w:bCs/>
        </w:rPr>
      </w:pPr>
      <w:r w:rsidRPr="00343863">
        <w:rPr>
          <w:rFonts w:ascii="David" w:hAnsi="David" w:cs="David"/>
          <w:b/>
          <w:bCs/>
          <w:rtl/>
        </w:rPr>
        <w:t xml:space="preserve">פתיחת תיבת המכרזים תתקיים ביום: </w:t>
      </w:r>
      <w:r>
        <w:rPr>
          <w:rFonts w:ascii="David" w:hAnsi="David" w:cs="David" w:hint="cs"/>
          <w:b/>
          <w:bCs/>
          <w:u w:val="single"/>
          <w:rtl/>
        </w:rPr>
        <w:t>28.10.2026</w:t>
      </w:r>
      <w:r w:rsidRPr="00343863">
        <w:rPr>
          <w:rFonts w:ascii="David" w:hAnsi="David" w:cs="David"/>
          <w:b/>
          <w:bCs/>
          <w:u w:val="single"/>
          <w:rtl/>
        </w:rPr>
        <w:t xml:space="preserve">  </w:t>
      </w:r>
      <w:r w:rsidRPr="00343863">
        <w:rPr>
          <w:rFonts w:ascii="David" w:hAnsi="David" w:cs="David"/>
          <w:b/>
          <w:bCs/>
          <w:rtl/>
        </w:rPr>
        <w:t>בשעה:</w:t>
      </w:r>
      <w:r w:rsidRPr="00343863">
        <w:rPr>
          <w:rFonts w:ascii="David" w:hAnsi="David" w:cs="David"/>
          <w:b/>
          <w:bCs/>
          <w:u w:val="single"/>
          <w:rtl/>
        </w:rPr>
        <w:t>12:15</w:t>
      </w:r>
      <w:r w:rsidRPr="00343863">
        <w:rPr>
          <w:rFonts w:ascii="David" w:hAnsi="David" w:cs="David"/>
          <w:b/>
          <w:bCs/>
          <w:rtl/>
        </w:rPr>
        <w:t xml:space="preserve">  בלשכת היועמ"ש קומה ג' בבניין העירייה.</w:t>
      </w:r>
    </w:p>
    <w:p w14:paraId="68217F18" w14:textId="77777777" w:rsidR="00E26ED1" w:rsidRPr="005A728E" w:rsidRDefault="00E26ED1"/>
    <w:sectPr w:rsidR="00E26ED1" w:rsidRPr="005A728E" w:rsidSect="00CB40F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28E"/>
    <w:rsid w:val="00293BE7"/>
    <w:rsid w:val="005A728E"/>
    <w:rsid w:val="00CB40F0"/>
    <w:rsid w:val="00D571F5"/>
    <w:rsid w:val="00E2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5932E"/>
  <w15:chartTrackingRefBased/>
  <w15:docId w15:val="{6F70DC99-DE02-4EE1-A7FE-CDE3CF7B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28E"/>
    <w:pPr>
      <w:bidi/>
      <w:spacing w:after="0" w:line="240" w:lineRule="auto"/>
    </w:pPr>
    <w:rPr>
      <w:rFonts w:ascii="Times New Roman" w:eastAsia="Times New Roman" w:hAnsi="Times New Roman" w:cs="Times New Roman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72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2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2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2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2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2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2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2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2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A7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A7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A7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A72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A728E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A72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A728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A72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A72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72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5A7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2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5A7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72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5A72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728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A72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7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5A72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72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5A72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imona.muni.il/bids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466</Characters>
  <Application>Microsoft Office Word</Application>
  <DocSecurity>0</DocSecurity>
  <Lines>18</Lines>
  <Paragraphs>9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יפה עזריה</dc:creator>
  <cp:keywords/>
  <dc:description/>
  <cp:lastModifiedBy>יפה עזריה</cp:lastModifiedBy>
  <cp:revision>1</cp:revision>
  <dcterms:created xsi:type="dcterms:W3CDTF">2026-10-14T11:00:00Z</dcterms:created>
  <dcterms:modified xsi:type="dcterms:W3CDTF">2026-10-14T11:02:00Z</dcterms:modified>
</cp:coreProperties>
</file>